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728F" w14:textId="77777777" w:rsidR="00441DA1" w:rsidRPr="00040285" w:rsidRDefault="00441DA1" w:rsidP="00040285">
      <w:pPr>
        <w:pStyle w:val="Corpotesto"/>
        <w:jc w:val="center"/>
      </w:pPr>
    </w:p>
    <w:p w14:paraId="497C8DF9" w14:textId="64169791" w:rsidR="00441DA1" w:rsidRPr="00040285" w:rsidRDefault="005F2C25" w:rsidP="00040285">
      <w:pPr>
        <w:jc w:val="center"/>
        <w:rPr>
          <w:rFonts w:ascii="Arial" w:hAnsi="Arial" w:cs="Arial"/>
          <w:b/>
          <w:sz w:val="22"/>
        </w:rPr>
      </w:pPr>
      <w:r w:rsidRPr="00040285">
        <w:rPr>
          <w:rFonts w:ascii="Arial" w:hAnsi="Arial" w:cs="Arial"/>
          <w:b/>
          <w:sz w:val="22"/>
        </w:rPr>
        <w:t xml:space="preserve">Allegato </w:t>
      </w:r>
      <w:r w:rsidR="003F6E95">
        <w:rPr>
          <w:rFonts w:ascii="Arial" w:hAnsi="Arial" w:cs="Arial"/>
          <w:b/>
          <w:sz w:val="22"/>
        </w:rPr>
        <w:t>C</w:t>
      </w:r>
      <w:r w:rsidR="00040285" w:rsidRPr="00040285">
        <w:rPr>
          <w:rFonts w:ascii="Arial" w:hAnsi="Arial" w:cs="Arial"/>
          <w:b/>
          <w:sz w:val="22"/>
        </w:rPr>
        <w:t>-bis</w:t>
      </w:r>
      <w:r w:rsidRPr="00040285">
        <w:rPr>
          <w:rFonts w:ascii="Arial" w:hAnsi="Arial" w:cs="Arial"/>
          <w:b/>
          <w:sz w:val="22"/>
        </w:rPr>
        <w:t xml:space="preserve">) - Dichiarazione sostitutiva comprovante l’assenza delle condizioni di esclusione di cui all’art. 80 </w:t>
      </w:r>
      <w:r w:rsidR="00040285" w:rsidRPr="00040285">
        <w:rPr>
          <w:rFonts w:ascii="Arial" w:hAnsi="Arial" w:cs="Arial"/>
          <w:b/>
          <w:sz w:val="22"/>
        </w:rPr>
        <w:t>del D.lgs 18 aprile 2016, n. 50</w:t>
      </w:r>
    </w:p>
    <w:p w14:paraId="4A5F61DF" w14:textId="77777777" w:rsidR="00441DA1" w:rsidRDefault="00441DA1">
      <w:pPr>
        <w:jc w:val="right"/>
        <w:rPr>
          <w:rFonts w:ascii="Arial" w:hAnsi="Arial" w:cs="Arial"/>
          <w:b/>
          <w:bCs/>
          <w:sz w:val="22"/>
        </w:rPr>
      </w:pPr>
    </w:p>
    <w:p w14:paraId="483A8EBD" w14:textId="77777777" w:rsidR="00441DA1" w:rsidRDefault="00441DA1">
      <w:pPr>
        <w:jc w:val="right"/>
        <w:rPr>
          <w:rFonts w:ascii="Arial" w:hAnsi="Arial" w:cs="Arial"/>
          <w:b/>
          <w:bCs/>
          <w:sz w:val="22"/>
        </w:rPr>
      </w:pPr>
    </w:p>
    <w:p w14:paraId="0982C3A0" w14:textId="77777777" w:rsidR="00441DA1" w:rsidRDefault="00441DA1">
      <w:pPr>
        <w:jc w:val="right"/>
        <w:rPr>
          <w:rFonts w:ascii="Arial" w:hAnsi="Arial" w:cs="Arial"/>
          <w:b/>
          <w:bCs/>
          <w:sz w:val="22"/>
        </w:rPr>
      </w:pPr>
    </w:p>
    <w:p w14:paraId="7897983B" w14:textId="77777777" w:rsidR="00441DA1" w:rsidRDefault="005F2C25">
      <w:pPr>
        <w:pStyle w:val="Titolo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DICHIARAZIONE SOSTITUTIVA DI ATTO DI NOTORIETA’</w:t>
      </w:r>
    </w:p>
    <w:p w14:paraId="6AB7F7BB" w14:textId="77777777" w:rsidR="00441DA1" w:rsidRDefault="005F2C25">
      <w:pPr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(art. 47 e art. 38 del D.P.R. 28 dicembre 2000 n. 445)</w:t>
      </w:r>
    </w:p>
    <w:p w14:paraId="2EA7BB25" w14:textId="77777777" w:rsidR="00441DA1" w:rsidRDefault="005F2C2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esente da bollo ai sensi dell’art. 37 D.P.R. 445/2000</w:t>
      </w:r>
    </w:p>
    <w:p w14:paraId="73C337BB" w14:textId="77777777" w:rsidR="00441DA1" w:rsidRDefault="00441DA1">
      <w:pPr>
        <w:jc w:val="center"/>
        <w:rPr>
          <w:rFonts w:ascii="Arial" w:hAnsi="Arial" w:cs="Arial"/>
          <w:sz w:val="22"/>
        </w:rPr>
      </w:pPr>
    </w:p>
    <w:p w14:paraId="233DF11A" w14:textId="77777777" w:rsidR="00441DA1" w:rsidRDefault="005F2C25">
      <w:pPr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>- Dichiarazione attestante il possesso dei requisiti per la partecipazione ad una procedura d’appalto (art. 80 d.lgs 50/2016)</w:t>
      </w:r>
    </w:p>
    <w:p w14:paraId="1A574924" w14:textId="77777777" w:rsidR="00441DA1" w:rsidRDefault="00441DA1">
      <w:pPr>
        <w:jc w:val="center"/>
        <w:rPr>
          <w:rFonts w:ascii="Arial" w:hAnsi="Arial" w:cs="Arial"/>
          <w:sz w:val="22"/>
        </w:rPr>
      </w:pPr>
    </w:p>
    <w:p w14:paraId="219DA3A0" w14:textId="77777777" w:rsidR="00441DA1" w:rsidRDefault="005F2C25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sz w:val="22"/>
        </w:rPr>
        <w:tab/>
      </w:r>
    </w:p>
    <w:p w14:paraId="379AF7C9" w14:textId="77777777" w:rsidR="00441DA1" w:rsidRDefault="005F2C25">
      <w:pPr>
        <w:tabs>
          <w:tab w:val="left" w:pos="91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sottoscritto/a……………………………………………………………………………………………..nato/a a………………………….(…………) il…………………...e residente a……………..………………(………….) Via……………………………………..n°………….CAP……………..,C.F………………….…………</w:t>
      </w:r>
      <w:r w:rsidR="00040285">
        <w:rPr>
          <w:rFonts w:ascii="Arial" w:hAnsi="Arial" w:cs="Arial"/>
          <w:sz w:val="22"/>
        </w:rPr>
        <w:t>………………………………………., in qualità di……………………………………………………………</w:t>
      </w:r>
      <w:r w:rsidR="00040285" w:rsidRPr="00040285">
        <w:rPr>
          <w:rFonts w:ascii="Arial" w:hAnsi="Arial" w:cs="Arial"/>
          <w:b/>
          <w:sz w:val="22"/>
        </w:rPr>
        <w:t>(1)</w:t>
      </w:r>
    </w:p>
    <w:p w14:paraId="4F209882" w14:textId="77777777" w:rsidR="00441DA1" w:rsidRDefault="00441DA1">
      <w:pPr>
        <w:pStyle w:val="Paragrafoelenco"/>
        <w:tabs>
          <w:tab w:val="left" w:pos="910"/>
        </w:tabs>
        <w:spacing w:after="0" w:line="240" w:lineRule="auto"/>
        <w:ind w:left="357"/>
        <w:jc w:val="both"/>
        <w:rPr>
          <w:rFonts w:ascii="Arial" w:hAnsi="Arial" w:cs="Arial"/>
          <w:szCs w:val="20"/>
        </w:rPr>
      </w:pPr>
    </w:p>
    <w:p w14:paraId="30879FCD" w14:textId="77777777" w:rsidR="00441DA1" w:rsidRDefault="005F2C25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dell’Impresa/Ditta………...………………………………………………………………………………</w:t>
      </w:r>
    </w:p>
    <w:p w14:paraId="5E0A3684" w14:textId="77777777" w:rsidR="00441DA1" w:rsidRDefault="005F2C25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  <w:i/>
          <w:szCs w:val="16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i/>
          <w:szCs w:val="16"/>
        </w:rPr>
        <w:t>(indicare l’esatta Ragione Sociale dell’Impresa/Ditta)</w:t>
      </w:r>
    </w:p>
    <w:p w14:paraId="48DA44E3" w14:textId="77777777" w:rsidR="00441DA1" w:rsidRDefault="005F2C25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con Sede in………………………………………(…………..) Via………………………………………………....</w:t>
      </w:r>
    </w:p>
    <w:p w14:paraId="7891979F" w14:textId="77777777" w:rsidR="00441DA1" w:rsidRDefault="005F2C25">
      <w:pPr>
        <w:pStyle w:val="Paragrafoelenco"/>
        <w:tabs>
          <w:tab w:val="left" w:pos="910"/>
        </w:tabs>
        <w:spacing w:after="0" w:line="240" w:lineRule="auto"/>
        <w:ind w:left="0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n°………..… CAP……………………….., C.F……….……………….……. P.I……………….……………………..</w:t>
      </w:r>
    </w:p>
    <w:p w14:paraId="0472A2D4" w14:textId="77777777" w:rsidR="00441DA1" w:rsidRDefault="00441DA1">
      <w:pPr>
        <w:tabs>
          <w:tab w:val="right" w:pos="8787"/>
        </w:tabs>
        <w:jc w:val="both"/>
        <w:rPr>
          <w:rFonts w:ascii="Arial" w:hAnsi="Arial" w:cs="Arial"/>
          <w:sz w:val="22"/>
        </w:rPr>
      </w:pPr>
    </w:p>
    <w:p w14:paraId="3CDD606E" w14:textId="77777777" w:rsidR="00441DA1" w:rsidRDefault="005F2C25">
      <w:pPr>
        <w:tabs>
          <w:tab w:val="right" w:pos="878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Iscritta nel Registro Imprese di _______________________________________________</w:t>
      </w:r>
    </w:p>
    <w:p w14:paraId="13C92565" w14:textId="77777777" w:rsidR="00441DA1" w:rsidRDefault="005F2C25">
      <w:pPr>
        <w:tabs>
          <w:tab w:val="right" w:pos="878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Numero Iscrizione _________________________________________________________</w:t>
      </w:r>
    </w:p>
    <w:p w14:paraId="26AC4778" w14:textId="77777777" w:rsidR="00441DA1" w:rsidRDefault="00441DA1">
      <w:pPr>
        <w:pStyle w:val="Corpodeltesto3"/>
        <w:jc w:val="both"/>
        <w:rPr>
          <w:rFonts w:ascii="Arial" w:hAnsi="Arial" w:cs="Arial"/>
          <w:sz w:val="22"/>
          <w:szCs w:val="20"/>
        </w:rPr>
      </w:pPr>
    </w:p>
    <w:p w14:paraId="3A3E8DC7" w14:textId="77777777" w:rsidR="00441DA1" w:rsidRDefault="005F2C25">
      <w:pPr>
        <w:pStyle w:val="Corpodeltesto3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consapevole delle sanzioni penali, nel caso di dichiarazioni non veritiere, di formazione o uso di atti falsi, richiamate dall’art. 76 del D.P.R. 445 del 28 dicembre 2000</w:t>
      </w:r>
    </w:p>
    <w:p w14:paraId="0CD1D434" w14:textId="77777777" w:rsidR="00441DA1" w:rsidRDefault="00441DA1">
      <w:pPr>
        <w:rPr>
          <w:rFonts w:ascii="Garamond" w:hAnsi="Garamond"/>
          <w:sz w:val="24"/>
          <w:szCs w:val="24"/>
        </w:rPr>
      </w:pPr>
    </w:p>
    <w:p w14:paraId="68C67840" w14:textId="77777777" w:rsidR="00441DA1" w:rsidRDefault="005F2C25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>
        <w:rPr>
          <w:rFonts w:ascii="Arial" w:hAnsi="Arial" w:cs="Arial"/>
          <w:b/>
          <w:sz w:val="22"/>
          <w:szCs w:val="24"/>
          <w:u w:val="single"/>
        </w:rPr>
        <w:t>DICHIARA</w:t>
      </w:r>
    </w:p>
    <w:p w14:paraId="21001348" w14:textId="77777777" w:rsidR="00441DA1" w:rsidRDefault="00441DA1">
      <w:pPr>
        <w:jc w:val="center"/>
        <w:rPr>
          <w:rFonts w:ascii="Arial" w:hAnsi="Arial" w:cs="Arial"/>
          <w:b/>
          <w:sz w:val="22"/>
          <w:szCs w:val="24"/>
          <w:u w:val="single"/>
        </w:rPr>
      </w:pPr>
    </w:p>
    <w:p w14:paraId="1AF07771" w14:textId="77777777" w:rsidR="00441DA1" w:rsidRDefault="005F2C25">
      <w:pPr>
        <w:jc w:val="both"/>
        <w:rPr>
          <w:rFonts w:ascii="Arial" w:hAnsi="Arial" w:cs="Arial"/>
          <w:iCs/>
          <w:sz w:val="22"/>
          <w:szCs w:val="24"/>
        </w:rPr>
      </w:pPr>
      <w:r>
        <w:rPr>
          <w:rFonts w:ascii="Arial" w:hAnsi="Arial" w:cs="Arial"/>
          <w:iCs/>
          <w:sz w:val="22"/>
          <w:szCs w:val="24"/>
        </w:rPr>
        <w:t>l’inesistenza delle cause di esclusione dalla partecipazione alle procedure di appalto previste dall’art. 80 del d.lgs n. 50/2016, ed in particolare</w:t>
      </w:r>
      <w:r w:rsidR="00040285">
        <w:rPr>
          <w:rFonts w:ascii="Arial" w:hAnsi="Arial" w:cs="Arial"/>
          <w:iCs/>
          <w:sz w:val="22"/>
          <w:szCs w:val="24"/>
        </w:rPr>
        <w:t xml:space="preserve"> che</w:t>
      </w:r>
      <w:r>
        <w:rPr>
          <w:rFonts w:ascii="Arial" w:hAnsi="Arial" w:cs="Arial"/>
          <w:iCs/>
          <w:sz w:val="22"/>
          <w:szCs w:val="24"/>
        </w:rPr>
        <w:t xml:space="preserve">: </w:t>
      </w:r>
    </w:p>
    <w:p w14:paraId="1622EC11" w14:textId="77777777" w:rsidR="00441DA1" w:rsidRDefault="00441DA1">
      <w:pPr>
        <w:jc w:val="both"/>
        <w:rPr>
          <w:rFonts w:ascii="Arial" w:hAnsi="Arial" w:cs="Arial"/>
          <w:sz w:val="22"/>
        </w:rPr>
      </w:pPr>
    </w:p>
    <w:p w14:paraId="54C6FCA0" w14:textId="77777777" w:rsidR="00040285" w:rsidRDefault="00040285" w:rsidP="00040285">
      <w:pPr>
        <w:pStyle w:val="Corpotesto"/>
        <w:tabs>
          <w:tab w:val="left" w:pos="425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</w:rPr>
      </w:pPr>
      <w:r>
        <w:rPr>
          <w:rFonts w:ascii="Arial" w:eastAsia="Lucida Sans Unicode" w:hAnsi="Arial" w:cs="Arial"/>
          <w:iCs/>
          <w:sz w:val="20"/>
        </w:rPr>
        <w:t>nei propri confro</w:t>
      </w:r>
      <w:r w:rsidR="00044133">
        <w:rPr>
          <w:rFonts w:ascii="Arial" w:eastAsia="Lucida Sans Unicode" w:hAnsi="Arial" w:cs="Arial"/>
          <w:iCs/>
          <w:sz w:val="20"/>
        </w:rPr>
        <w:t>nti</w:t>
      </w:r>
      <w:r>
        <w:rPr>
          <w:rFonts w:ascii="Arial" w:eastAsia="Lucida Sans Unicode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Cs w:val="24"/>
        </w:rPr>
        <w:t xml:space="preserve">□ </w:t>
      </w:r>
      <w:r>
        <w:rPr>
          <w:rFonts w:ascii="Arial" w:eastAsia="Lucida Sans Unicode" w:hAnsi="Arial" w:cs="Arial"/>
          <w:iCs/>
          <w:sz w:val="20"/>
        </w:rPr>
        <w:t xml:space="preserve">è stata emessa </w:t>
      </w:r>
      <w:r>
        <w:rPr>
          <w:rFonts w:ascii="Arial" w:hAnsi="Arial" w:cs="Arial"/>
          <w:iCs/>
          <w:szCs w:val="24"/>
        </w:rPr>
        <w:t xml:space="preserve">□ </w:t>
      </w:r>
      <w:r>
        <w:rPr>
          <w:rFonts w:ascii="Arial" w:eastAsia="Lucida Sans Unicode" w:hAnsi="Arial" w:cs="Arial"/>
          <w:iCs/>
          <w:sz w:val="20"/>
        </w:rPr>
        <w:t xml:space="preserve"> non è stata emessa condanna con sentenza definitiva o decreto penale di condanna divenuto irrevocabile, ovvero sentenza di applicazione della pena su richiesta ai sensi dell’art. 444 del Codice di Procedura Penale per uno dei seguenti reati: </w:t>
      </w:r>
    </w:p>
    <w:p w14:paraId="70D665A8" w14:textId="77777777" w:rsidR="00040285" w:rsidRDefault="00040285" w:rsidP="00040285">
      <w:pPr>
        <w:pStyle w:val="Corpotesto"/>
        <w:tabs>
          <w:tab w:val="left" w:pos="720"/>
          <w:tab w:val="left" w:pos="1440"/>
          <w:tab w:val="left" w:pos="2162"/>
          <w:tab w:val="left" w:pos="2883"/>
          <w:tab w:val="left" w:pos="3596"/>
          <w:tab w:val="left" w:pos="4830"/>
        </w:tabs>
        <w:suppressAutoHyphens/>
        <w:rPr>
          <w:rFonts w:ascii="Arial" w:hAnsi="Arial" w:cs="Arial"/>
          <w:sz w:val="20"/>
        </w:rPr>
      </w:pPr>
    </w:p>
    <w:p w14:paraId="6C06CE92" w14:textId="77777777" w:rsidR="00040285" w:rsidRDefault="00040285" w:rsidP="00040285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a) delitti, consumati o tentati, di cui agli articoli 416, 416-bis del codice penale ovvero delitti commessi avvalendosi delle condizioni previste dal predetto articolo 416-bis, ovvero al fine di agevolare l’attivita’ delle associazioni previste dallo stesso articolo, nonche’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5C2FB0A5" w14:textId="77777777" w:rsidR="00040285" w:rsidRDefault="00040285" w:rsidP="00040285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b) delitti, consumati o tentati, di cui agli articoli 317, 318, 319, 319-ter, 319-quater, 320, 321, 322, 322-bis, 346-bis, 353, 353-bis, 354, 355 e 356 del codice penale nonche’ all’articolo 2635 del codice civile;</w:t>
      </w:r>
      <w:r>
        <w:rPr>
          <w:rFonts w:ascii="Arial" w:hAnsi="Arial" w:cs="Arial"/>
          <w:sz w:val="20"/>
          <w:lang w:val="it-CH"/>
        </w:rPr>
        <w:br/>
        <w:t>b-bis) false comunicazioni sociali di cui agli articoli 2621 e 2622 del codice civile;</w:t>
      </w:r>
    </w:p>
    <w:p w14:paraId="2C98A2A7" w14:textId="77777777" w:rsidR="00040285" w:rsidRDefault="00040285" w:rsidP="00040285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c) frode ai sensi dell’articolo 1 della convenzione relativa alla tutela degli interessi finanziari delle Comunita’ europee;</w:t>
      </w:r>
    </w:p>
    <w:p w14:paraId="76A4AC0B" w14:textId="77777777" w:rsidR="00040285" w:rsidRDefault="00040285" w:rsidP="00040285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d) delitti, consumati o tentati, commessi con finalita’ di terrorismo, anche internazionale, e di eversione dell’ordine costituzionale reati terroristici o reati connessi alle attivita’ terroristiche;</w:t>
      </w:r>
    </w:p>
    <w:p w14:paraId="266917DC" w14:textId="77777777" w:rsidR="00040285" w:rsidRDefault="00040285" w:rsidP="00040285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lastRenderedPageBreak/>
        <w:t>e) delitti di cui agli articoli 648-bis, 648-ter e 648-ter.1 del codice penale, riciclaggio di proventi di attivita’ criminose o finanziamento del terrorismo, quali definiti all’articolo 1 del decreto legislativo 22 giugno 2007, n. 109 e successive modificazioni;</w:t>
      </w:r>
    </w:p>
    <w:p w14:paraId="28C5221F" w14:textId="77777777" w:rsidR="00040285" w:rsidRDefault="00040285" w:rsidP="00040285">
      <w:pPr>
        <w:pStyle w:val="Corpotesto"/>
        <w:suppressAutoHyphens/>
        <w:ind w:left="720"/>
        <w:rPr>
          <w:rFonts w:ascii="Arial" w:hAnsi="Arial" w:cs="Arial"/>
          <w:sz w:val="20"/>
          <w:lang w:val="it-CH"/>
        </w:rPr>
      </w:pPr>
      <w:r>
        <w:rPr>
          <w:rFonts w:ascii="Arial" w:hAnsi="Arial" w:cs="Arial"/>
          <w:sz w:val="20"/>
          <w:lang w:val="it-CH"/>
        </w:rPr>
        <w:t>f) sfruttamento del lavoro minorile e altre forme di tratta di esseri umani definite con il decreto legislativo 4 marzo 2014, n. 24;</w:t>
      </w:r>
      <w:r>
        <w:rPr>
          <w:rFonts w:ascii="Arial" w:hAnsi="Arial" w:cs="Arial"/>
          <w:sz w:val="20"/>
          <w:lang w:val="it-CH"/>
        </w:rPr>
        <w:br/>
        <w:t>g) ogni altro delitto da cui derivi, quale pena accessoria, l’incapacita’ di contrattare con la pubblica amministrazione;</w:t>
      </w:r>
    </w:p>
    <w:p w14:paraId="2DBAD8E1" w14:textId="77777777" w:rsidR="00441DA1" w:rsidRDefault="00441DA1">
      <w:pPr>
        <w:spacing w:after="120"/>
        <w:ind w:left="357"/>
        <w:jc w:val="both"/>
        <w:rPr>
          <w:rFonts w:ascii="Garamond" w:hAnsi="Garamond" w:cs="Arial"/>
          <w:sz w:val="22"/>
        </w:rPr>
      </w:pPr>
    </w:p>
    <w:p w14:paraId="741EEC81" w14:textId="77777777" w:rsidR="00441DA1" w:rsidRDefault="00040285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5F2C25">
        <w:rPr>
          <w:rFonts w:ascii="Arial" w:hAnsi="Arial" w:cs="Arial"/>
        </w:rPr>
        <w:t xml:space="preserve"> sottoscr</w:t>
      </w:r>
      <w:r>
        <w:rPr>
          <w:rFonts w:ascii="Arial" w:hAnsi="Arial" w:cs="Arial"/>
        </w:rPr>
        <w:t>itto</w:t>
      </w:r>
      <w:r w:rsidR="005F2C25">
        <w:rPr>
          <w:rFonts w:ascii="Arial" w:hAnsi="Arial" w:cs="Arial"/>
        </w:rPr>
        <w:t xml:space="preserve"> rende la presente dichiarazione sotto la propria responsabilità, consapevole delle sanzioni previste dalla legge a carico di chi attesta il falso.</w:t>
      </w:r>
    </w:p>
    <w:p w14:paraId="6163F69D" w14:textId="77777777" w:rsidR="00441DA1" w:rsidRDefault="005F2C2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</w:t>
      </w:r>
    </w:p>
    <w:p w14:paraId="52F8D8A6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…………………………………..</w:t>
      </w:r>
    </w:p>
    <w:p w14:paraId="2F9C3C8F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(luogo, data)</w:t>
      </w:r>
    </w:p>
    <w:p w14:paraId="17CC1524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IL DICHIARANTE</w:t>
      </w:r>
    </w:p>
    <w:p w14:paraId="0B53BBBB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(firmato)</w:t>
      </w:r>
    </w:p>
    <w:p w14:paraId="2655AA82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 xml:space="preserve"> ____________________</w:t>
      </w:r>
    </w:p>
    <w:p w14:paraId="3F7B1232" w14:textId="77777777" w:rsidR="00441DA1" w:rsidRDefault="00441DA1">
      <w:pPr>
        <w:rPr>
          <w:rFonts w:ascii="Arial" w:hAnsi="Arial" w:cs="Arial"/>
          <w:sz w:val="22"/>
        </w:rPr>
      </w:pPr>
    </w:p>
    <w:p w14:paraId="6F75E140" w14:textId="77777777" w:rsidR="00441DA1" w:rsidRDefault="00441DA1">
      <w:pPr>
        <w:jc w:val="both"/>
        <w:rPr>
          <w:rFonts w:ascii="Arial" w:hAnsi="Arial" w:cs="Arial"/>
          <w:b/>
          <w:sz w:val="22"/>
        </w:rPr>
      </w:pPr>
    </w:p>
    <w:p w14:paraId="184F5355" w14:textId="77777777" w:rsidR="00441DA1" w:rsidRDefault="00441DA1">
      <w:pPr>
        <w:jc w:val="both"/>
        <w:rPr>
          <w:rFonts w:ascii="Arial" w:hAnsi="Arial" w:cs="Arial"/>
          <w:b/>
          <w:sz w:val="22"/>
        </w:rPr>
      </w:pPr>
    </w:p>
    <w:p w14:paraId="363C99C1" w14:textId="77777777" w:rsidR="00441DA1" w:rsidRPr="00044133" w:rsidRDefault="005F2C25">
      <w:pPr>
        <w:pStyle w:val="Corpodeltesto3"/>
        <w:jc w:val="both"/>
        <w:rPr>
          <w:rFonts w:ascii="Arial" w:hAnsi="Arial" w:cs="Arial"/>
          <w:b/>
          <w:bCs/>
          <w:sz w:val="20"/>
          <w:u w:val="single"/>
        </w:rPr>
      </w:pPr>
      <w:r w:rsidRPr="00044133">
        <w:rPr>
          <w:rFonts w:ascii="Arial" w:hAnsi="Arial" w:cs="Arial"/>
          <w:b/>
          <w:bCs/>
          <w:sz w:val="20"/>
          <w:u w:val="single"/>
        </w:rPr>
        <w:t>LA DICHIARAZIONE E’ SOTTOSCRITTA DALL’INTERESSATO E INVIATA ASSIEME ALLA FOTOCOPIA DEL DOCUMENTO DI IDENTITA’</w:t>
      </w:r>
      <w:r w:rsidR="00040285" w:rsidRPr="00044133">
        <w:rPr>
          <w:rFonts w:ascii="Arial" w:hAnsi="Arial" w:cs="Arial"/>
          <w:b/>
          <w:bCs/>
          <w:sz w:val="20"/>
          <w:u w:val="single"/>
        </w:rPr>
        <w:t xml:space="preserve"> IN CORSO DI VALIDITA’</w:t>
      </w:r>
      <w:r w:rsidRPr="00044133">
        <w:rPr>
          <w:rFonts w:ascii="Arial" w:hAnsi="Arial" w:cs="Arial"/>
          <w:b/>
          <w:bCs/>
          <w:sz w:val="20"/>
          <w:u w:val="single"/>
        </w:rPr>
        <w:t>.</w:t>
      </w:r>
    </w:p>
    <w:p w14:paraId="4DE34B97" w14:textId="77777777" w:rsidR="00441DA1" w:rsidRDefault="00441DA1">
      <w:pPr>
        <w:jc w:val="both"/>
        <w:rPr>
          <w:rFonts w:ascii="Arial" w:hAnsi="Arial" w:cs="Arial"/>
          <w:sz w:val="22"/>
        </w:rPr>
      </w:pPr>
    </w:p>
    <w:p w14:paraId="23D7CED4" w14:textId="77777777" w:rsidR="00441DA1" w:rsidRDefault="005F2C25">
      <w:pPr>
        <w:pStyle w:val="Rientrocorpodeltesto2"/>
        <w:ind w:left="0"/>
        <w:rPr>
          <w:b/>
          <w:bCs/>
        </w:rPr>
      </w:pPr>
      <w:r>
        <w:rPr>
          <w:b/>
          <w:bCs/>
        </w:rPr>
        <w:t xml:space="preserve">INFORMATIVA </w:t>
      </w:r>
      <w:r w:rsidR="00044133">
        <w:rPr>
          <w:b/>
          <w:bCs/>
        </w:rPr>
        <w:t>SULLA PRIVACY:</w:t>
      </w:r>
      <w:r>
        <w:rPr>
          <w:b/>
          <w:bCs/>
        </w:rPr>
        <w:t xml:space="preserve"> </w:t>
      </w:r>
    </w:p>
    <w:p w14:paraId="29264EDE" w14:textId="77777777" w:rsidR="00040285" w:rsidRPr="00040285" w:rsidRDefault="005F2C25" w:rsidP="00040285">
      <w:pPr>
        <w:jc w:val="both"/>
        <w:rPr>
          <w:rFonts w:ascii="Arial" w:hAnsi="Arial" w:cs="Arial"/>
          <w:sz w:val="22"/>
        </w:rPr>
      </w:pPr>
      <w:r w:rsidRPr="00040285">
        <w:rPr>
          <w:rFonts w:ascii="Arial" w:hAnsi="Arial" w:cs="Arial"/>
          <w:sz w:val="22"/>
        </w:rPr>
        <w:t xml:space="preserve">Il soggetto ha facoltà di esercitare, relativamente all’esistenza e al trattamento dei dati personali che li riguardano, i diritti di cui </w:t>
      </w:r>
      <w:r w:rsidR="00040285" w:rsidRPr="00040285">
        <w:rPr>
          <w:rFonts w:ascii="Arial" w:hAnsi="Arial" w:cs="Arial"/>
          <w:sz w:val="22"/>
        </w:rPr>
        <w:t>al d.lgs. n. 196/2003 e al  Reg. (UE) n.679/2016 (GDPR).</w:t>
      </w:r>
    </w:p>
    <w:p w14:paraId="3DAC68CD" w14:textId="77777777" w:rsidR="00441DA1" w:rsidRDefault="00441DA1">
      <w:pPr>
        <w:pStyle w:val="Rientrocorpodeltesto2"/>
        <w:ind w:left="0"/>
      </w:pPr>
    </w:p>
    <w:p w14:paraId="1A3D4542" w14:textId="77777777" w:rsidR="00441DA1" w:rsidRDefault="005F2C2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titolare del trattamento dei dati è </w:t>
      </w:r>
      <w:r w:rsidR="00040285">
        <w:rPr>
          <w:rFonts w:ascii="Arial" w:hAnsi="Arial" w:cs="Arial"/>
          <w:sz w:val="22"/>
        </w:rPr>
        <w:t>il GAL Gargano</w:t>
      </w:r>
      <w:r>
        <w:rPr>
          <w:rFonts w:ascii="Arial" w:hAnsi="Arial" w:cs="Arial"/>
          <w:sz w:val="22"/>
        </w:rPr>
        <w:t xml:space="preserve">, con sede a </w:t>
      </w:r>
      <w:r w:rsidR="00040285">
        <w:rPr>
          <w:rFonts w:ascii="Arial" w:hAnsi="Arial" w:cs="Arial"/>
          <w:sz w:val="22"/>
        </w:rPr>
        <w:t>Monte Sant’Angelo (FG)</w:t>
      </w:r>
      <w:r>
        <w:rPr>
          <w:rFonts w:ascii="Arial" w:hAnsi="Arial" w:cs="Arial"/>
          <w:sz w:val="22"/>
        </w:rPr>
        <w:t xml:space="preserve">, </w:t>
      </w:r>
      <w:r w:rsidR="00040285">
        <w:rPr>
          <w:rFonts w:ascii="Arial" w:hAnsi="Arial" w:cs="Arial"/>
          <w:sz w:val="22"/>
        </w:rPr>
        <w:t>via Jean Annot, sn</w:t>
      </w:r>
      <w:r>
        <w:rPr>
          <w:rFonts w:ascii="Arial" w:hAnsi="Arial" w:cs="Arial"/>
          <w:sz w:val="22"/>
        </w:rPr>
        <w:t xml:space="preserve">. Il  responsabile del trattamento dei dati è individuato nella persona del </w:t>
      </w:r>
      <w:r w:rsidR="00040285">
        <w:rPr>
          <w:rFonts w:ascii="Arial" w:hAnsi="Arial" w:cs="Arial"/>
          <w:sz w:val="22"/>
        </w:rPr>
        <w:t>Direttore Tecnico</w:t>
      </w:r>
      <w:r>
        <w:rPr>
          <w:rFonts w:ascii="Arial" w:hAnsi="Arial" w:cs="Arial"/>
          <w:sz w:val="22"/>
        </w:rPr>
        <w:t>.</w:t>
      </w:r>
    </w:p>
    <w:p w14:paraId="3B96C513" w14:textId="77777777" w:rsidR="00441DA1" w:rsidRDefault="00441DA1">
      <w:pPr>
        <w:jc w:val="both"/>
        <w:rPr>
          <w:rFonts w:ascii="Arial" w:hAnsi="Arial" w:cs="Arial"/>
          <w:b/>
          <w:sz w:val="22"/>
        </w:rPr>
      </w:pPr>
    </w:p>
    <w:p w14:paraId="22134A6A" w14:textId="77777777" w:rsidR="00441DA1" w:rsidRDefault="005F2C25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 xml:space="preserve">Dichiaro di essere informato, ai sensi e per gli effetti </w:t>
      </w:r>
      <w:r w:rsidR="00040285">
        <w:rPr>
          <w:rFonts w:ascii="Arial" w:hAnsi="Arial" w:cs="Arial"/>
        </w:rPr>
        <w:t>delle normative nazionali ed europee di cui sopra,</w:t>
      </w:r>
      <w:r>
        <w:rPr>
          <w:rFonts w:ascii="Arial" w:hAnsi="Arial" w:cs="Arial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591A762F" w14:textId="77777777" w:rsidR="00441DA1" w:rsidRDefault="00441DA1">
      <w:pPr>
        <w:rPr>
          <w:rFonts w:ascii="Arial" w:hAnsi="Arial" w:cs="Arial"/>
          <w:sz w:val="22"/>
        </w:rPr>
      </w:pPr>
    </w:p>
    <w:p w14:paraId="6734D352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…………………………………..</w:t>
      </w:r>
    </w:p>
    <w:p w14:paraId="709BE05B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(luogo, data)</w:t>
      </w:r>
    </w:p>
    <w:p w14:paraId="26FAEEA8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>IL DICHIARANTE</w:t>
      </w:r>
    </w:p>
    <w:p w14:paraId="03A27695" w14:textId="77777777" w:rsidR="00441DA1" w:rsidRDefault="005F2C25">
      <w:pPr>
        <w:ind w:left="566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(firmato)</w:t>
      </w:r>
    </w:p>
    <w:p w14:paraId="0AABD38D" w14:textId="77777777" w:rsidR="00441DA1" w:rsidRDefault="00441DA1">
      <w:pPr>
        <w:rPr>
          <w:rFonts w:ascii="Arial" w:hAnsi="Arial" w:cs="Arial"/>
          <w:sz w:val="22"/>
          <w:szCs w:val="24"/>
        </w:rPr>
      </w:pPr>
    </w:p>
    <w:p w14:paraId="7CDF7C25" w14:textId="77777777" w:rsidR="00441DA1" w:rsidRDefault="005F2C25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  <w:t>____________________</w:t>
      </w:r>
    </w:p>
    <w:p w14:paraId="24AA92ED" w14:textId="77777777" w:rsidR="00441DA1" w:rsidRDefault="00441DA1">
      <w:pPr>
        <w:jc w:val="both"/>
        <w:rPr>
          <w:rFonts w:ascii="Arial" w:hAnsi="Arial" w:cs="Arial"/>
          <w:b/>
          <w:sz w:val="22"/>
        </w:rPr>
      </w:pPr>
    </w:p>
    <w:p w14:paraId="3ED34EC3" w14:textId="77777777" w:rsidR="00441DA1" w:rsidRDefault="00441DA1">
      <w:pPr>
        <w:jc w:val="both"/>
        <w:rPr>
          <w:rFonts w:ascii="Arial" w:hAnsi="Arial" w:cs="Arial"/>
          <w:b/>
          <w:sz w:val="22"/>
        </w:rPr>
      </w:pPr>
    </w:p>
    <w:p w14:paraId="4B815F50" w14:textId="77777777" w:rsidR="00441DA1" w:rsidRDefault="00441DA1">
      <w:pPr>
        <w:jc w:val="both"/>
        <w:rPr>
          <w:rFonts w:ascii="Arial" w:hAnsi="Arial" w:cs="Arial"/>
          <w:b/>
          <w:sz w:val="22"/>
        </w:rPr>
      </w:pPr>
    </w:p>
    <w:p w14:paraId="3D325D0D" w14:textId="77777777" w:rsidR="00441DA1" w:rsidRDefault="00441DA1">
      <w:pPr>
        <w:pBdr>
          <w:bottom w:val="single" w:sz="12" w:space="1" w:color="auto"/>
        </w:pBdr>
        <w:jc w:val="both"/>
        <w:rPr>
          <w:rFonts w:ascii="Garamond" w:hAnsi="Garamond"/>
          <w:b/>
          <w:sz w:val="22"/>
        </w:rPr>
      </w:pPr>
    </w:p>
    <w:p w14:paraId="50287F28" w14:textId="77777777" w:rsidR="00441DA1" w:rsidRDefault="00441DA1">
      <w:pPr>
        <w:pBdr>
          <w:bottom w:val="single" w:sz="12" w:space="1" w:color="auto"/>
        </w:pBdr>
        <w:jc w:val="both"/>
        <w:rPr>
          <w:rFonts w:ascii="Garamond" w:hAnsi="Garamond"/>
          <w:b/>
          <w:sz w:val="22"/>
        </w:rPr>
      </w:pPr>
    </w:p>
    <w:p w14:paraId="3CA30DA7" w14:textId="77777777" w:rsidR="00441DA1" w:rsidRDefault="00441DA1">
      <w:pPr>
        <w:pBdr>
          <w:bottom w:val="single" w:sz="12" w:space="1" w:color="auto"/>
        </w:pBdr>
        <w:jc w:val="both"/>
        <w:rPr>
          <w:rFonts w:ascii="Garamond" w:hAnsi="Garamond"/>
          <w:b/>
          <w:sz w:val="22"/>
        </w:rPr>
      </w:pPr>
    </w:p>
    <w:p w14:paraId="564F9DA1" w14:textId="77777777" w:rsidR="00441DA1" w:rsidRDefault="005F2C2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(1</w:t>
      </w:r>
      <w:r>
        <w:rPr>
          <w:rFonts w:ascii="Arial" w:hAnsi="Arial" w:cs="Arial"/>
          <w:b/>
          <w:sz w:val="22"/>
        </w:rPr>
        <w:t>) La dichiarazione deve essere resa da ogni soggetto interessato:</w:t>
      </w:r>
    </w:p>
    <w:p w14:paraId="475EFAC9" w14:textId="77777777" w:rsidR="00441DA1" w:rsidRDefault="005F2C25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Titolare e direttori tecnici, per le imprese individuali</w:t>
      </w:r>
    </w:p>
    <w:p w14:paraId="21C7CDEF" w14:textId="77777777" w:rsidR="00441DA1" w:rsidRDefault="005F2C25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Tutti i soci ed i direttori tecnici, per le società in nome collettivo</w:t>
      </w:r>
    </w:p>
    <w:p w14:paraId="0934064C" w14:textId="77777777" w:rsidR="00441DA1" w:rsidRDefault="005F2C25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Tutti gli accomandatari ed i direttori tecnici per le società in accomandita semplice</w:t>
      </w:r>
    </w:p>
    <w:p w14:paraId="2BE23520" w14:textId="77777777" w:rsidR="00441DA1" w:rsidRDefault="005F2C25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Tutti gli amministratori muniti di potere di rappresentanza ed i direttori tecnici per gli altri tipi di società</w:t>
      </w:r>
    </w:p>
    <w:p w14:paraId="201CEA36" w14:textId="77777777" w:rsidR="00040285" w:rsidRPr="00040285" w:rsidRDefault="005F2C25" w:rsidP="00040285">
      <w:pPr>
        <w:numPr>
          <w:ilvl w:val="1"/>
          <w:numId w:val="2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Soggetti cessati dalla carica nel triennio antecedente la data </w:t>
      </w:r>
      <w:r w:rsidR="00040285">
        <w:rPr>
          <w:rFonts w:ascii="Arial" w:hAnsi="Arial" w:cs="Arial"/>
          <w:b/>
          <w:sz w:val="22"/>
        </w:rPr>
        <w:t>di pubblicazione del bando</w:t>
      </w:r>
    </w:p>
    <w:p w14:paraId="1051EE70" w14:textId="77777777" w:rsidR="005F2C25" w:rsidRDefault="005F2C25" w:rsidP="00040285">
      <w:pPr>
        <w:jc w:val="both"/>
        <w:rPr>
          <w:rFonts w:ascii="Arial" w:hAnsi="Arial" w:cs="Arial"/>
          <w:b/>
          <w:sz w:val="22"/>
        </w:rPr>
      </w:pPr>
    </w:p>
    <w:sectPr w:rsidR="005F2C25">
      <w:footerReference w:type="even" r:id="rId7"/>
      <w:footerReference w:type="default" r:id="rId8"/>
      <w:pgSz w:w="11906" w:h="16838" w:code="9"/>
      <w:pgMar w:top="1134" w:right="851" w:bottom="1135" w:left="851" w:header="79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6C196" w14:textId="77777777" w:rsidR="005F2C25" w:rsidRDefault="005F2C25">
      <w:r>
        <w:separator/>
      </w:r>
    </w:p>
  </w:endnote>
  <w:endnote w:type="continuationSeparator" w:id="0">
    <w:p w14:paraId="4D2FFF28" w14:textId="77777777" w:rsidR="005F2C25" w:rsidRDefault="005F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028F5" w14:textId="77777777" w:rsidR="00441DA1" w:rsidRDefault="005F2C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65FE96A" w14:textId="77777777" w:rsidR="00441DA1" w:rsidRDefault="00441D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BB1AE" w14:textId="77777777" w:rsidR="00441DA1" w:rsidRDefault="005F2C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41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BCC2778" w14:textId="77777777" w:rsidR="00441DA1" w:rsidRDefault="00441D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509D7" w14:textId="77777777" w:rsidR="005F2C25" w:rsidRDefault="005F2C25">
      <w:r>
        <w:separator/>
      </w:r>
    </w:p>
  </w:footnote>
  <w:footnote w:type="continuationSeparator" w:id="0">
    <w:p w14:paraId="7670674C" w14:textId="77777777" w:rsidR="005F2C25" w:rsidRDefault="005F2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076"/>
    <w:multiLevelType w:val="multilevel"/>
    <w:tmpl w:val="88C2E032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F7C7D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2A162C"/>
    <w:multiLevelType w:val="hybridMultilevel"/>
    <w:tmpl w:val="88C2E032"/>
    <w:lvl w:ilvl="0" w:tplc="460465F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94E53"/>
    <w:multiLevelType w:val="multilevel"/>
    <w:tmpl w:val="75525902"/>
    <w:lvl w:ilvl="0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5C"/>
    <w:multiLevelType w:val="multilevel"/>
    <w:tmpl w:val="7CB83244"/>
    <w:lvl w:ilvl="0">
      <w:start w:val="13"/>
      <w:numFmt w:val="lowerLetter"/>
      <w:lvlText w:val="%1-bis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B43CB2"/>
    <w:multiLevelType w:val="hybridMultilevel"/>
    <w:tmpl w:val="16EA8C70"/>
    <w:lvl w:ilvl="0" w:tplc="67267A12">
      <w:start w:val="13"/>
      <w:numFmt w:val="lowerLetter"/>
      <w:lvlText w:val="%1-bis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285"/>
    <w:rsid w:val="00040285"/>
    <w:rsid w:val="00044133"/>
    <w:rsid w:val="003F6E95"/>
    <w:rsid w:val="00441DA1"/>
    <w:rsid w:val="005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A4ACD"/>
  <w15:docId w15:val="{5A0410DB-2442-4283-BD34-834192D3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hAnsi="Arial" w:cs="Arial"/>
      <w:b/>
      <w:b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semiHidden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semiHidden/>
  </w:style>
  <w:style w:type="paragraph" w:styleId="Rientrocorpodeltesto2">
    <w:name w:val="Body Text Indent 2"/>
    <w:basedOn w:val="Normale"/>
    <w:semiHidden/>
    <w:pPr>
      <w:spacing w:after="120"/>
      <w:ind w:left="357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semiHidden/>
    <w:pPr>
      <w:spacing w:after="120"/>
      <w:ind w:left="709"/>
      <w:jc w:val="both"/>
    </w:pPr>
    <w:rPr>
      <w:rFonts w:ascii="Arial" w:hAnsi="Arial" w:cs="Arial"/>
      <w:sz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Felice Piemontese</dc:creator>
  <cp:lastModifiedBy>Direttore</cp:lastModifiedBy>
  <cp:revision>3</cp:revision>
  <cp:lastPrinted>2016-05-18T09:39:00Z</cp:lastPrinted>
  <dcterms:created xsi:type="dcterms:W3CDTF">2019-03-12T09:38:00Z</dcterms:created>
  <dcterms:modified xsi:type="dcterms:W3CDTF">2020-11-05T09:41:00Z</dcterms:modified>
</cp:coreProperties>
</file>