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20046" w14:textId="77777777" w:rsidR="00FF5B6A" w:rsidRPr="00297A1D" w:rsidRDefault="00FF5B6A" w:rsidP="00FF5B6A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3CD16355" w14:textId="77777777" w:rsidR="00213E89" w:rsidRDefault="00213E89" w:rsidP="00213E89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  Al Gal Gargano Agenzia di sviluppo soc. con arl</w:t>
      </w:r>
    </w:p>
    <w:p w14:paraId="47DC8EEB" w14:textId="77777777" w:rsidR="00213E89" w:rsidRDefault="00213E89" w:rsidP="00213E89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Via Jean Annot sn </w:t>
      </w:r>
    </w:p>
    <w:p w14:paraId="73639B72" w14:textId="77777777" w:rsidR="00213E89" w:rsidRDefault="00213E89" w:rsidP="00213E89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71037 Monte S. Angelo (FG)</w:t>
      </w:r>
    </w:p>
    <w:p w14:paraId="4F4F4898" w14:textId="77777777" w:rsidR="00213E89" w:rsidRPr="00297A1D" w:rsidRDefault="00213E89" w:rsidP="00213E89">
      <w:pPr>
        <w:spacing w:after="0" w:line="240" w:lineRule="auto"/>
        <w:ind w:left="-142"/>
        <w:jc w:val="right"/>
        <w:rPr>
          <w:rFonts w:ascii="Calibri" w:eastAsia="Times New Roman" w:hAnsi="Calibri" w:cs="Calibri"/>
          <w:lang w:eastAsia="it-IT"/>
        </w:rPr>
      </w:pPr>
    </w:p>
    <w:p w14:paraId="2FA0C384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7A1D">
        <w:rPr>
          <w:rFonts w:ascii="Calibri" w:hAnsi="Calibri" w:cs="Calibri"/>
          <w:b/>
          <w:bCs/>
          <w:color w:val="1F4D78"/>
        </w:rPr>
        <w:t xml:space="preserve">  </w:t>
      </w:r>
      <w:r w:rsidRPr="00297A1D">
        <w:rPr>
          <w:rFonts w:ascii="Calibri" w:hAnsi="Calibri" w:cs="Calibri"/>
          <w:color w:val="1F4D78"/>
        </w:rPr>
        <w:t xml:space="preserve"> </w:t>
      </w:r>
      <w:r w:rsidRPr="00297A1D">
        <w:rPr>
          <w:rFonts w:ascii="Calibri" w:hAnsi="Calibri" w:cs="Calibri"/>
          <w:b/>
          <w:bCs/>
          <w:color w:val="1F4D78"/>
        </w:rPr>
        <w:t xml:space="preserve"> </w:t>
      </w:r>
    </w:p>
    <w:p w14:paraId="45795FB1" w14:textId="77777777" w:rsidR="003D03EE" w:rsidRDefault="003D03EE" w:rsidP="003D03EE">
      <w:pPr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14:paraId="5A5F3BA3" w14:textId="1D9AB724" w:rsidR="003D03EE" w:rsidRPr="0045455B" w:rsidRDefault="003D03EE" w:rsidP="0045455B">
      <w:pPr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PSR Puglia 2014/2020 -  </w:t>
      </w:r>
      <w:r w:rsidRPr="004F7D30">
        <w:rPr>
          <w:rFonts w:cs="Calibri"/>
          <w:bCs/>
          <w:color w:val="000000"/>
          <w:sz w:val="24"/>
          <w:szCs w:val="24"/>
        </w:rPr>
        <w:t>STRATEGIA DI SVILUPPO LOCALE 2014 – 2020 GAL GARGANO AGENZIA DI SVILUPPO SOC. CONS ARL - Avviso Pubblico per la presentazione delle domande di sostegno</w:t>
      </w:r>
      <w:r w:rsidR="002C595E" w:rsidRPr="0045455B">
        <w:rPr>
          <w:rFonts w:cs="Calibri"/>
          <w:bCs/>
          <w:color w:val="000000"/>
          <w:sz w:val="24"/>
          <w:szCs w:val="24"/>
        </w:rPr>
        <w:t xml:space="preserve"> Articolo 19 del Regolamento (UE) n. 1305/2013 Azione 3 </w:t>
      </w:r>
      <w:bookmarkStart w:id="0" w:name="_GoBack"/>
      <w:bookmarkEnd w:id="0"/>
      <w:r w:rsidR="002C595E" w:rsidRPr="0045455B">
        <w:rPr>
          <w:rFonts w:cs="Calibri"/>
          <w:bCs/>
          <w:color w:val="000000"/>
          <w:sz w:val="24"/>
          <w:szCs w:val="24"/>
        </w:rPr>
        <w:t>Rafforzamento delle filiere – Intervento 3.2  “Creazione di start-up extra-agricole</w:t>
      </w:r>
      <w:r w:rsidR="0045455B">
        <w:rPr>
          <w:rFonts w:cs="Calibri"/>
          <w:bCs/>
          <w:color w:val="000000"/>
          <w:sz w:val="24"/>
          <w:szCs w:val="24"/>
        </w:rPr>
        <w:t>”.</w:t>
      </w:r>
    </w:p>
    <w:p w14:paraId="127FC4D1" w14:textId="77777777" w:rsidR="00FF5B6A" w:rsidRPr="00297A1D" w:rsidRDefault="00FF5B6A" w:rsidP="00FF5B6A">
      <w:pPr>
        <w:spacing w:after="0" w:line="240" w:lineRule="auto"/>
        <w:ind w:left="-142"/>
        <w:jc w:val="center"/>
        <w:rPr>
          <w:rFonts w:eastAsia="Times New Roman"/>
          <w:b/>
          <w:lang w:eastAsia="it-IT"/>
        </w:rPr>
      </w:pPr>
    </w:p>
    <w:p w14:paraId="4AAE4F48" w14:textId="77777777" w:rsidR="00FF5B6A" w:rsidRPr="00297A1D" w:rsidRDefault="00FF5B6A" w:rsidP="00FF5B6A">
      <w:pPr>
        <w:spacing w:after="0" w:line="240" w:lineRule="auto"/>
        <w:ind w:left="-142"/>
        <w:jc w:val="center"/>
        <w:rPr>
          <w:rFonts w:eastAsia="Times New Roman"/>
          <w:b/>
          <w:lang w:eastAsia="it-IT"/>
        </w:rPr>
      </w:pPr>
      <w:r w:rsidRPr="00297A1D">
        <w:rPr>
          <w:rFonts w:eastAsia="Times New Roman"/>
          <w:b/>
          <w:lang w:eastAsia="it-IT"/>
        </w:rPr>
        <w:t>Dichiarazione sostitutiva dell’atto di notorietà</w:t>
      </w:r>
    </w:p>
    <w:p w14:paraId="1C245054" w14:textId="77777777" w:rsidR="00FF5B6A" w:rsidRPr="00297A1D" w:rsidRDefault="00FF5B6A" w:rsidP="00FF5B6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297A1D">
        <w:rPr>
          <w:rFonts w:ascii="Calibri" w:eastAsia="Times New Roman" w:hAnsi="Calibri" w:cs="Calibri"/>
          <w:sz w:val="24"/>
          <w:szCs w:val="24"/>
          <w:lang w:eastAsia="it-IT"/>
        </w:rPr>
        <w:t>(ai sensi dell’art. 47 D.P.R. 28 dicembre 2000, n. 445)</w:t>
      </w:r>
    </w:p>
    <w:p w14:paraId="382A71D2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F5D4DD2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497F4489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2750E0B" w14:textId="77777777" w:rsidR="00FF5B6A" w:rsidRPr="00297A1D" w:rsidRDefault="00A9470E" w:rsidP="00FF5B6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_l</w:t>
      </w:r>
      <w:r w:rsidR="00AA2B30">
        <w:rPr>
          <w:rFonts w:cs="Calibri"/>
          <w:color w:val="000000"/>
          <w:sz w:val="24"/>
          <w:szCs w:val="24"/>
        </w:rPr>
        <w:t>_</w:t>
      </w:r>
      <w:r w:rsidR="00AA2B30" w:rsidRPr="00297A1D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AA2B30">
        <w:rPr>
          <w:rFonts w:cs="Calibri"/>
          <w:color w:val="000000"/>
          <w:sz w:val="24"/>
          <w:szCs w:val="24"/>
        </w:rPr>
        <w:t>sottoscritt</w:t>
      </w:r>
      <w:proofErr w:type="spellEnd"/>
      <w:r w:rsidR="00AA2B30" w:rsidRPr="00297A1D">
        <w:rPr>
          <w:rFonts w:cs="Calibri"/>
          <w:color w:val="000000"/>
          <w:sz w:val="24"/>
          <w:szCs w:val="24"/>
        </w:rPr>
        <w:t>_ _</w:t>
      </w:r>
      <w:r w:rsidR="00FF5B6A" w:rsidRPr="00297A1D">
        <w:rPr>
          <w:rFonts w:cs="Calibri"/>
          <w:color w:val="000000"/>
          <w:sz w:val="24"/>
          <w:szCs w:val="24"/>
        </w:rPr>
        <w:t xml:space="preserve">_______________________________ </w:t>
      </w:r>
      <w:proofErr w:type="spellStart"/>
      <w:r w:rsidR="00FF5B6A" w:rsidRPr="00297A1D">
        <w:rPr>
          <w:rFonts w:cs="Calibri"/>
          <w:color w:val="000000"/>
          <w:sz w:val="24"/>
          <w:szCs w:val="24"/>
        </w:rPr>
        <w:t>nat</w:t>
      </w:r>
      <w:proofErr w:type="spellEnd"/>
      <w:r w:rsidR="00FF5B6A" w:rsidRPr="00297A1D">
        <w:rPr>
          <w:rFonts w:cs="Calibri"/>
          <w:color w:val="000000"/>
          <w:sz w:val="24"/>
          <w:szCs w:val="24"/>
        </w:rPr>
        <w:t>_ a ___________________________ il</w:t>
      </w:r>
    </w:p>
    <w:p w14:paraId="4FA88068" w14:textId="77777777" w:rsidR="00A9470E" w:rsidRPr="00297A1D" w:rsidRDefault="00FF5B6A" w:rsidP="00A9470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___________________________ residente nel Comune di ________________________________ Via ______________________________ CAP _________  Prov. ______ Co</w:t>
      </w:r>
      <w:r w:rsidR="00A9470E">
        <w:rPr>
          <w:rFonts w:cs="Calibri"/>
          <w:color w:val="000000"/>
          <w:sz w:val="24"/>
          <w:szCs w:val="24"/>
        </w:rPr>
        <w:t>dice Fiscale _________</w:t>
      </w:r>
      <w:r w:rsidR="00A9470E" w:rsidRPr="00297A1D">
        <w:rPr>
          <w:rFonts w:cs="Calibri"/>
          <w:color w:val="000000"/>
          <w:sz w:val="24"/>
          <w:szCs w:val="24"/>
        </w:rPr>
        <w:t>in qualità di</w:t>
      </w:r>
      <w:r w:rsidR="00A9470E" w:rsidRPr="00297A1D">
        <w:rPr>
          <w:rFonts w:cs="Calibri"/>
          <w:color w:val="000000"/>
          <w:sz w:val="24"/>
          <w:szCs w:val="24"/>
          <w:vertAlign w:val="superscript"/>
        </w:rPr>
        <w:footnoteReference w:id="1"/>
      </w:r>
      <w:r w:rsidR="00A9470E" w:rsidRPr="00297A1D">
        <w:rPr>
          <w:rFonts w:cs="Calibri"/>
          <w:color w:val="000000"/>
          <w:sz w:val="24"/>
          <w:szCs w:val="24"/>
        </w:rPr>
        <w:t xml:space="preserve"> _________________________________ della</w:t>
      </w:r>
      <w:r w:rsidR="00A9470E" w:rsidRPr="00297A1D">
        <w:rPr>
          <w:rFonts w:cs="Calibri"/>
          <w:color w:val="000000"/>
          <w:sz w:val="24"/>
          <w:szCs w:val="24"/>
          <w:vertAlign w:val="superscript"/>
        </w:rPr>
        <w:footnoteReference w:id="2"/>
      </w:r>
      <w:r w:rsidR="00A9470E" w:rsidRPr="00297A1D">
        <w:rPr>
          <w:rFonts w:cs="Calibri"/>
          <w:color w:val="000000"/>
          <w:sz w:val="24"/>
          <w:szCs w:val="24"/>
        </w:rPr>
        <w:t xml:space="preserve"> _____________________________, iscritta alla CCIAA di_______________  con Partita IVA n. ___________ , sede legale nel Comune di ______________ Via_________________________ , N. ___, </w:t>
      </w:r>
    </w:p>
    <w:p w14:paraId="0E52E968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1DD0E32C" w14:textId="77777777" w:rsidR="00FF5B6A" w:rsidRDefault="00FF5B6A" w:rsidP="00FF5B6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</w:p>
    <w:p w14:paraId="71A7BEC9" w14:textId="77777777" w:rsidR="00A9470E" w:rsidRDefault="00A9470E" w:rsidP="00FF5B6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CHIEDE </w:t>
      </w:r>
    </w:p>
    <w:p w14:paraId="4B4F20E0" w14:textId="77777777" w:rsidR="00A9470E" w:rsidRDefault="00A9470E" w:rsidP="00FF5B6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</w:p>
    <w:p w14:paraId="35AD14F5" w14:textId="12CF0BEA" w:rsidR="00A9470E" w:rsidRPr="00A435B6" w:rsidRDefault="00A9470E" w:rsidP="00A435B6">
      <w:pPr>
        <w:jc w:val="both"/>
        <w:rPr>
          <w:rFonts w:cstheme="minorHAnsi"/>
        </w:rPr>
      </w:pPr>
      <w:proofErr w:type="gramStart"/>
      <w:r>
        <w:rPr>
          <w:rFonts w:cs="Calibri"/>
          <w:bCs/>
          <w:color w:val="000000"/>
          <w:sz w:val="24"/>
          <w:szCs w:val="24"/>
        </w:rPr>
        <w:t>d</w:t>
      </w:r>
      <w:r w:rsidRPr="00A9470E">
        <w:rPr>
          <w:rFonts w:cs="Calibri"/>
          <w:bCs/>
          <w:color w:val="000000"/>
          <w:sz w:val="24"/>
          <w:szCs w:val="24"/>
        </w:rPr>
        <w:t>i</w:t>
      </w:r>
      <w:proofErr w:type="gramEnd"/>
      <w:r w:rsidRPr="00A9470E">
        <w:rPr>
          <w:rFonts w:cs="Calibri"/>
          <w:bCs/>
          <w:color w:val="000000"/>
          <w:sz w:val="24"/>
          <w:szCs w:val="24"/>
        </w:rPr>
        <w:t xml:space="preserve"> partecipare al bando intervento </w:t>
      </w:r>
      <w:r w:rsidR="00A435B6">
        <w:rPr>
          <w:rFonts w:cs="Calibri"/>
          <w:bCs/>
          <w:color w:val="000000"/>
          <w:sz w:val="24"/>
          <w:szCs w:val="24"/>
        </w:rPr>
        <w:t xml:space="preserve">3.2 </w:t>
      </w:r>
      <w:r w:rsidRPr="00A9470E">
        <w:rPr>
          <w:rFonts w:cs="Calibri"/>
          <w:bCs/>
          <w:color w:val="000000"/>
          <w:sz w:val="24"/>
          <w:szCs w:val="24"/>
        </w:rPr>
        <w:t xml:space="preserve"> “</w:t>
      </w:r>
      <w:r w:rsidR="00A435B6" w:rsidRPr="00F271B7">
        <w:rPr>
          <w:rFonts w:cs="Calibri"/>
          <w:bCs/>
          <w:color w:val="000000"/>
          <w:sz w:val="24"/>
          <w:szCs w:val="24"/>
        </w:rPr>
        <w:t>Creazione di start-up extra-agricole”</w:t>
      </w:r>
      <w:r w:rsidR="00A435B6" w:rsidRPr="00172546">
        <w:rPr>
          <w:rFonts w:cstheme="minorHAnsi"/>
        </w:rPr>
        <w:t xml:space="preserve"> </w:t>
      </w:r>
      <w:r>
        <w:rPr>
          <w:rFonts w:cs="Calibri"/>
          <w:bCs/>
          <w:color w:val="000000"/>
          <w:sz w:val="24"/>
          <w:szCs w:val="24"/>
        </w:rPr>
        <w:t xml:space="preserve">del </w:t>
      </w:r>
      <w:r w:rsidR="00AA2B30">
        <w:rPr>
          <w:rFonts w:cs="Calibri"/>
          <w:bCs/>
          <w:color w:val="000000"/>
          <w:sz w:val="24"/>
          <w:szCs w:val="24"/>
        </w:rPr>
        <w:t>GAL Gargano</w:t>
      </w:r>
      <w:r>
        <w:rPr>
          <w:rFonts w:cs="Calibri"/>
          <w:bCs/>
          <w:color w:val="000000"/>
          <w:sz w:val="24"/>
          <w:szCs w:val="24"/>
        </w:rPr>
        <w:t xml:space="preserve"> Agenzia di Sviluppo soc. </w:t>
      </w:r>
      <w:r w:rsidR="00AA2B30">
        <w:rPr>
          <w:rFonts w:cs="Calibri"/>
          <w:bCs/>
          <w:color w:val="000000"/>
          <w:sz w:val="24"/>
          <w:szCs w:val="24"/>
        </w:rPr>
        <w:t>cons. arl</w:t>
      </w:r>
    </w:p>
    <w:p w14:paraId="4C09BDD7" w14:textId="77777777" w:rsidR="00FF5B6A" w:rsidRPr="00297A1D" w:rsidRDefault="00FF5B6A" w:rsidP="00FF5B6A">
      <w:pPr>
        <w:spacing w:after="0" w:line="240" w:lineRule="auto"/>
        <w:ind w:left="-142"/>
        <w:jc w:val="center"/>
        <w:rPr>
          <w:rFonts w:eastAsia="Times New Roman"/>
          <w:b/>
          <w:lang w:eastAsia="it-IT"/>
        </w:rPr>
      </w:pPr>
      <w:r w:rsidRPr="00297A1D">
        <w:rPr>
          <w:rFonts w:eastAsia="Times New Roman"/>
          <w:b/>
          <w:lang w:eastAsia="it-IT"/>
        </w:rPr>
        <w:t>C O N S A P E V O L E</w:t>
      </w:r>
    </w:p>
    <w:p w14:paraId="2CC4BBD8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 </w:t>
      </w:r>
    </w:p>
    <w:p w14:paraId="12672609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 </w:t>
      </w:r>
    </w:p>
    <w:p w14:paraId="1A2AF592" w14:textId="77777777" w:rsidR="00FF5B6A" w:rsidRPr="00297A1D" w:rsidRDefault="00AA2B30" w:rsidP="00FF5B6A">
      <w:pPr>
        <w:spacing w:after="0" w:line="240" w:lineRule="auto"/>
        <w:ind w:left="-142"/>
        <w:jc w:val="center"/>
        <w:rPr>
          <w:rFonts w:eastAsia="Times New Roman"/>
          <w:b/>
          <w:lang w:eastAsia="it-IT"/>
        </w:rPr>
      </w:pPr>
      <w:r w:rsidRPr="00297A1D">
        <w:rPr>
          <w:rFonts w:eastAsia="Times New Roman"/>
          <w:b/>
          <w:lang w:eastAsia="it-IT"/>
        </w:rPr>
        <w:t>D I C H I A R A</w:t>
      </w:r>
    </w:p>
    <w:p w14:paraId="7D1BB4C2" w14:textId="77777777" w:rsidR="00A9470E" w:rsidRPr="00A9470E" w:rsidRDefault="00A9470E" w:rsidP="00A9470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cs="Times New Roman"/>
          <w:sz w:val="24"/>
          <w:szCs w:val="24"/>
        </w:rPr>
      </w:pPr>
    </w:p>
    <w:p w14:paraId="2AF264B3" w14:textId="77777777" w:rsidR="00A9470E" w:rsidRPr="00A9470E" w:rsidRDefault="00A9470E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di aver costituito e/o aggiornato il Fascicolo aziendale ai sensi della normativa dell’OP AGEA, anche di semplice anagrafica, prima della redazione e presentazione della DdS</w:t>
      </w:r>
      <w:r>
        <w:rPr>
          <w:rFonts w:cs="Calibri"/>
          <w:color w:val="000000"/>
          <w:sz w:val="24"/>
          <w:szCs w:val="24"/>
        </w:rPr>
        <w:t>:</w:t>
      </w:r>
    </w:p>
    <w:p w14:paraId="300DE1FF" w14:textId="77777777" w:rsidR="00A9470E" w:rsidRPr="00297A1D" w:rsidRDefault="00A9470E" w:rsidP="00A947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di rispettare le norme sulla sicurezza sui luoghi di lavoro ai sensi del D.Lgs. n. 81/2008 e s.m.i.;</w:t>
      </w:r>
    </w:p>
    <w:p w14:paraId="1FA3CB9B" w14:textId="77777777" w:rsidR="00A9470E" w:rsidRPr="00A9470E" w:rsidRDefault="00A9470E" w:rsidP="00A947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di rispettare la Legge regionale n. 28/2006 “Disciplina in materia di contrasto al lavoro non regolare” ed il Regolamento regionale</w:t>
      </w:r>
      <w:r>
        <w:rPr>
          <w:rFonts w:cs="Calibri"/>
          <w:color w:val="000000"/>
          <w:sz w:val="24"/>
          <w:szCs w:val="24"/>
        </w:rPr>
        <w:t xml:space="preserve"> attuativo n. 31 del 27/11/2009</w:t>
      </w:r>
      <w:r w:rsidR="00485B59">
        <w:rPr>
          <w:rFonts w:cs="Calibri"/>
          <w:color w:val="000000"/>
          <w:sz w:val="24"/>
          <w:szCs w:val="24"/>
        </w:rPr>
        <w:t>;</w:t>
      </w:r>
    </w:p>
    <w:p w14:paraId="69C6B639" w14:textId="77777777" w:rsidR="00FF5B6A" w:rsidRPr="00A9470E" w:rsidRDefault="00A9470E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di essere/non essere iscritto alla CCIAA come impresa attiva</w:t>
      </w:r>
      <w:r w:rsidR="00FF5B6A" w:rsidRPr="00297A1D">
        <w:rPr>
          <w:rFonts w:cs="Calibri"/>
          <w:color w:val="000000"/>
          <w:sz w:val="24"/>
          <w:szCs w:val="24"/>
        </w:rPr>
        <w:t xml:space="preserve">; </w:t>
      </w:r>
    </w:p>
    <w:p w14:paraId="07499C66" w14:textId="77777777" w:rsidR="00A9470E" w:rsidRPr="00297A1D" w:rsidRDefault="00A9470E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di essere titolare di partita IVA n. _____________________;</w:t>
      </w:r>
    </w:p>
    <w:p w14:paraId="2E01B9EA" w14:textId="77777777" w:rsidR="00FF5B6A" w:rsidRPr="00297A1D" w:rsidRDefault="00FF5B6A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lastRenderedPageBreak/>
        <w:t>di rispettare quanto previsto dalle norme vigenti in materia di regolarità contributiva;</w:t>
      </w:r>
    </w:p>
    <w:p w14:paraId="13461D14" w14:textId="77777777" w:rsidR="00FF5B6A" w:rsidRPr="00297A1D" w:rsidRDefault="00FF5B6A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di non essere impresa in difficoltà ai sensi della normativa comunitaria sugli aiuti di Stato per il salvataggio e la ristrutturazione di imprese in difficoltà;</w:t>
      </w:r>
    </w:p>
    <w:p w14:paraId="03D63E4B" w14:textId="77777777" w:rsidR="00FF5B6A" w:rsidRPr="00297A1D" w:rsidRDefault="00FF5B6A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di non avere subito condanne per reati gravi in danno dello Stato o della Comunità Europea (art. 80 del D.Lgs. 50/2016);</w:t>
      </w:r>
    </w:p>
    <w:p w14:paraId="4D20754C" w14:textId="77777777" w:rsidR="00FF5B6A" w:rsidRPr="00297A1D" w:rsidRDefault="00A9470E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che non sussiste alcuna situazione ostativa al rilascio, da parte della prefettura competente per territorio, dell’informativa prefettizia non interdittiva (antimafia);</w:t>
      </w:r>
    </w:p>
    <w:p w14:paraId="7140CB55" w14:textId="77777777" w:rsidR="00FF5B6A" w:rsidRPr="00A9470E" w:rsidRDefault="00FF5B6A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di </w:t>
      </w:r>
      <w:r w:rsidR="00A9470E">
        <w:rPr>
          <w:rFonts w:cs="Calibri"/>
          <w:color w:val="000000"/>
          <w:sz w:val="24"/>
          <w:szCs w:val="24"/>
        </w:rPr>
        <w:t>rientrare nella categoria dei beneficiari definite</w:t>
      </w:r>
      <w:r w:rsidRPr="00297A1D">
        <w:rPr>
          <w:rFonts w:cs="Calibri"/>
          <w:color w:val="000000"/>
          <w:sz w:val="24"/>
          <w:szCs w:val="24"/>
        </w:rPr>
        <w:t xml:space="preserve"> al Paragrafo </w:t>
      </w:r>
      <w:r w:rsidR="00AD7CE7">
        <w:rPr>
          <w:rFonts w:cs="Calibri"/>
          <w:color w:val="000000"/>
          <w:sz w:val="24"/>
          <w:szCs w:val="24"/>
        </w:rPr>
        <w:t>7</w:t>
      </w:r>
      <w:r w:rsidRPr="00297A1D">
        <w:rPr>
          <w:rFonts w:cs="Calibri"/>
          <w:color w:val="000000"/>
          <w:sz w:val="24"/>
          <w:szCs w:val="24"/>
        </w:rPr>
        <w:t xml:space="preserve"> – “Soggetti beneficiari” dell’Avviso; </w:t>
      </w:r>
    </w:p>
    <w:p w14:paraId="5DC57D34" w14:textId="77777777" w:rsidR="00A9470E" w:rsidRPr="00297A1D" w:rsidRDefault="00A9470E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che tutto i dati riportati nel progetto di investimento e finalizzati alla determinazione dei punteggi in base ai criteri di selezione sono veritieri;</w:t>
      </w:r>
    </w:p>
    <w:p w14:paraId="7C612182" w14:textId="77777777" w:rsidR="00FF5B6A" w:rsidRPr="00297A1D" w:rsidRDefault="00FF5B6A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che l’Organo deliberante del soggetto proponente ha approvato il progetto ed ha delegato il sottoscritto a presentare la DdS e ad </w:t>
      </w:r>
      <w:r w:rsidR="00AA2B30" w:rsidRPr="00297A1D">
        <w:rPr>
          <w:rFonts w:cs="Calibri"/>
          <w:color w:val="000000"/>
          <w:sz w:val="24"/>
          <w:szCs w:val="24"/>
        </w:rPr>
        <w:t>assolvere ai</w:t>
      </w:r>
      <w:r w:rsidRPr="00297A1D">
        <w:rPr>
          <w:rFonts w:cs="Calibri"/>
          <w:color w:val="000000"/>
          <w:sz w:val="24"/>
          <w:szCs w:val="24"/>
        </w:rPr>
        <w:t xml:space="preserve"> successivi adempimenti; </w:t>
      </w:r>
    </w:p>
    <w:p w14:paraId="354F6E77" w14:textId="77777777" w:rsidR="00FF5B6A" w:rsidRPr="00297A1D" w:rsidRDefault="00FF5B6A" w:rsidP="00FF5B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che, per la realizzazione degli interventi di cui alla DdS, non ha ottenuto né richiesto contributi ad altri Enti Pubblici;</w:t>
      </w:r>
    </w:p>
    <w:p w14:paraId="434D96FC" w14:textId="77777777" w:rsidR="00485B59" w:rsidRPr="00A701C4" w:rsidRDefault="00485B59" w:rsidP="00485B59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r w:rsidRPr="00A701C4">
        <w:rPr>
          <w:sz w:val="24"/>
        </w:rPr>
        <w:t>non aver subito condanne con sentenza passata in giudicato per delitti, consumati o tentati, o per reati contro la Pubblica Amministrazione o per ogni altro delitto da cui derivi, quale pena accessoria, l'incapacità di contrattare con la Pubblica Amministrazione, o in materia di salute e sicurezza sul lavoro, di cui al D.Lgs. n. 81/2008, o per reati di frode o sofisticazione di prodotti alimentari di cui al Titolo VI capo II e Titolo VIII capo II del Codice Penale e di cui agli artt. 5, 6 e 12 della Legge n. 283/1962 (nei casi pertinenti);</w:t>
      </w:r>
    </w:p>
    <w:p w14:paraId="12A60D87" w14:textId="77777777" w:rsidR="00485B59" w:rsidRPr="00A701C4" w:rsidRDefault="00485B59" w:rsidP="00485B59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r w:rsidRPr="00A701C4">
        <w:rPr>
          <w:sz w:val="24"/>
        </w:rPr>
        <w:t>in caso di società, non aver subito sanzione interdittiva a contrarre con la Pubblica Amministrazione, di cui all'articolo 9, comma 2, lettera c) D.Lgs. n. 231/01;</w:t>
      </w:r>
    </w:p>
    <w:p w14:paraId="0761AE91" w14:textId="77777777" w:rsidR="00485B59" w:rsidRPr="00A701C4" w:rsidRDefault="00485B59" w:rsidP="00485B59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r w:rsidRPr="00A701C4">
        <w:rPr>
          <w:sz w:val="24"/>
        </w:rPr>
        <w:t>non essere sottoposto a procedure concorsuali ovvero non essere in stato di fallimento, di liquidazione coatta, di concordato preventivo, e/o non essere in presenza di un procedimento in corso per la dichiarazione di una di tali situazioni;</w:t>
      </w:r>
    </w:p>
    <w:p w14:paraId="49729ED5" w14:textId="77777777" w:rsidR="00485B59" w:rsidRPr="00A701C4" w:rsidRDefault="00485B59" w:rsidP="00485B59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r w:rsidRPr="00A701C4">
        <w:rPr>
          <w:sz w:val="24"/>
        </w:rPr>
        <w:t>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14:paraId="4D442705" w14:textId="77777777" w:rsidR="00485B59" w:rsidRPr="00A701C4" w:rsidRDefault="00485B59" w:rsidP="00485B59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r w:rsidRPr="00A701C4">
        <w:rPr>
          <w:sz w:val="24"/>
        </w:rPr>
        <w:t>non essere destinatario di un vigente provvedimento di sospensione del finanziamento nell’ambito della stessa Tipologia d’intervento del PSR 2014-2020, ovvero della corrispondente Misura del PSR 2007-2013;</w:t>
      </w:r>
    </w:p>
    <w:p w14:paraId="4A99DC42" w14:textId="77777777" w:rsidR="00485B59" w:rsidRPr="00A701C4" w:rsidRDefault="00485B59" w:rsidP="00485B59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r w:rsidRPr="00A701C4">
        <w:rPr>
          <w:sz w:val="24"/>
        </w:rPr>
        <w:t>non essere stato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</w:t>
      </w:r>
    </w:p>
    <w:p w14:paraId="0BA3A9F8" w14:textId="77777777" w:rsidR="00485B59" w:rsidRPr="00A701C4" w:rsidRDefault="00485B59" w:rsidP="00485B59">
      <w:pPr>
        <w:pStyle w:val="Paragrafoelenco"/>
        <w:numPr>
          <w:ilvl w:val="0"/>
          <w:numId w:val="1"/>
        </w:numPr>
        <w:spacing w:after="0"/>
        <w:jc w:val="both"/>
        <w:rPr>
          <w:sz w:val="24"/>
        </w:rPr>
      </w:pPr>
      <w:r w:rsidRPr="00A701C4">
        <w:rPr>
          <w:sz w:val="24"/>
        </w:rPr>
        <w:t>non aver ancora provveduto al pagamento delle sanzioni comminate e/o della restituzione dei finanziamenti liquidati sulla base di provvedimenti provinciali e/o regionali adottati per cause imputabili al beneficiario nell’ambito del PSR 2014-2020 e/o PSR 2007-2013;</w:t>
      </w:r>
    </w:p>
    <w:p w14:paraId="20BC4857" w14:textId="77777777" w:rsidR="0073292D" w:rsidRPr="00297A1D" w:rsidRDefault="0073292D" w:rsidP="007329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D</w:t>
      </w:r>
      <w:r w:rsidRPr="0073292D">
        <w:rPr>
          <w:rFonts w:cs="Calibri"/>
          <w:b/>
          <w:color w:val="000000"/>
          <w:sz w:val="24"/>
          <w:szCs w:val="24"/>
        </w:rPr>
        <w:t>i essere consapevole</w:t>
      </w:r>
      <w:r w:rsidRPr="00297A1D">
        <w:rPr>
          <w:rFonts w:cs="Calibri"/>
          <w:color w:val="000000"/>
          <w:sz w:val="24"/>
          <w:szCs w:val="24"/>
        </w:rPr>
        <w:t>:</w:t>
      </w:r>
    </w:p>
    <w:p w14:paraId="723002C0" w14:textId="77777777" w:rsidR="0073292D" w:rsidRPr="00297A1D" w:rsidRDefault="0073292D" w:rsidP="007329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highlight w:val="yellow"/>
        </w:rPr>
      </w:pPr>
    </w:p>
    <w:p w14:paraId="36E67517" w14:textId="77777777" w:rsidR="0073292D" w:rsidRPr="00297A1D" w:rsidRDefault="0073292D" w:rsidP="007329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lastRenderedPageBreak/>
        <w:t>che preliminarmente alla realizzazione degli interventi devono essere obbligatoriamente posseduti tutti i necessari titoli abilitativi (autorizzazioni/permessi/nulla osta/pareri previsti dalla normativa vigente);</w:t>
      </w:r>
    </w:p>
    <w:p w14:paraId="4226B837" w14:textId="77777777" w:rsidR="0073292D" w:rsidRPr="00297A1D" w:rsidRDefault="0073292D" w:rsidP="0073292D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Times New Roman"/>
          <w:sz w:val="24"/>
          <w:szCs w:val="24"/>
        </w:rPr>
        <w:t xml:space="preserve">che eventuali pagamenti non transitati nell’apposito conto corrente dedicato, non potranno essere ammessi agli aiuti e che non sono consentiti pagamenti in contanti; </w:t>
      </w:r>
    </w:p>
    <w:p w14:paraId="6275ED0C" w14:textId="77777777" w:rsidR="0073292D" w:rsidRPr="00297A1D" w:rsidRDefault="0073292D" w:rsidP="007329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dei moti</w:t>
      </w:r>
      <w:r>
        <w:rPr>
          <w:rFonts w:cs="Calibri"/>
          <w:color w:val="000000"/>
          <w:sz w:val="24"/>
          <w:szCs w:val="24"/>
        </w:rPr>
        <w:t xml:space="preserve">vi di irricevibilità della </w:t>
      </w:r>
      <w:r w:rsidR="00AA2B30">
        <w:rPr>
          <w:rFonts w:cs="Calibri"/>
          <w:color w:val="000000"/>
          <w:sz w:val="24"/>
          <w:szCs w:val="24"/>
        </w:rPr>
        <w:t>DdS</w:t>
      </w:r>
      <w:r w:rsidR="00AA2B30">
        <w:rPr>
          <w:sz w:val="24"/>
        </w:rPr>
        <w:t xml:space="preserve"> </w:t>
      </w:r>
      <w:r w:rsidR="00AA2B30" w:rsidRPr="00297A1D">
        <w:rPr>
          <w:rFonts w:cs="Calibri"/>
          <w:color w:val="000000"/>
          <w:sz w:val="24"/>
          <w:szCs w:val="24"/>
        </w:rPr>
        <w:t>e</w:t>
      </w:r>
      <w:r w:rsidRPr="00297A1D">
        <w:rPr>
          <w:rFonts w:cs="Calibri"/>
          <w:color w:val="000000"/>
          <w:sz w:val="24"/>
          <w:szCs w:val="24"/>
        </w:rPr>
        <w:t xml:space="preserve"> delle motivazioni di i</w:t>
      </w:r>
      <w:r>
        <w:rPr>
          <w:rFonts w:cs="Calibri"/>
          <w:color w:val="000000"/>
          <w:sz w:val="24"/>
          <w:szCs w:val="24"/>
        </w:rPr>
        <w:t>nammissibilità al finanziamento;</w:t>
      </w:r>
    </w:p>
    <w:p w14:paraId="6113C1BF" w14:textId="77777777" w:rsidR="0073292D" w:rsidRDefault="0073292D" w:rsidP="007329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delle procedure </w:t>
      </w:r>
      <w:r>
        <w:rPr>
          <w:rFonts w:cs="Calibri"/>
          <w:color w:val="000000"/>
          <w:sz w:val="24"/>
          <w:szCs w:val="24"/>
        </w:rPr>
        <w:t xml:space="preserve">previste dall’Avviso pubblico </w:t>
      </w:r>
      <w:r w:rsidRPr="00FF4712">
        <w:rPr>
          <w:rFonts w:ascii="Calibri" w:hAnsi="Calibri" w:cs="Calibri"/>
          <w:bCs/>
          <w:color w:val="000000"/>
          <w:sz w:val="24"/>
          <w:szCs w:val="24"/>
        </w:rPr>
        <w:t>Azione 2 Gargano mare e Monti – Intervento 2.5 “Sviluppo Locale e reti</w:t>
      </w:r>
      <w:r>
        <w:rPr>
          <w:rFonts w:cs="Calibri"/>
          <w:color w:val="000000"/>
          <w:sz w:val="24"/>
          <w:szCs w:val="24"/>
        </w:rPr>
        <w:t xml:space="preserve"> </w:t>
      </w:r>
      <w:r w:rsidRPr="00297A1D">
        <w:rPr>
          <w:rFonts w:cs="Calibri"/>
          <w:color w:val="000000"/>
          <w:sz w:val="24"/>
          <w:szCs w:val="24"/>
        </w:rPr>
        <w:t xml:space="preserve">e della normativa richiamata nello stesso, </w:t>
      </w:r>
      <w:r w:rsidR="00AA2B30" w:rsidRPr="00297A1D">
        <w:rPr>
          <w:rFonts w:cs="Calibri"/>
          <w:color w:val="000000"/>
          <w:sz w:val="24"/>
          <w:szCs w:val="24"/>
        </w:rPr>
        <w:t>impegnandosi a</w:t>
      </w:r>
      <w:r w:rsidRPr="00297A1D">
        <w:rPr>
          <w:rFonts w:cs="Calibri"/>
          <w:color w:val="000000"/>
          <w:sz w:val="24"/>
          <w:szCs w:val="24"/>
        </w:rPr>
        <w:t xml:space="preserve"> rispettarle per l’intero periodo di assunzione degli obblighi;</w:t>
      </w:r>
    </w:p>
    <w:p w14:paraId="4DFC94CD" w14:textId="77777777" w:rsidR="00485B59" w:rsidRPr="0073292D" w:rsidRDefault="0073292D" w:rsidP="0073292D">
      <w:pPr>
        <w:spacing w:after="0"/>
        <w:jc w:val="both"/>
        <w:rPr>
          <w:b/>
          <w:sz w:val="24"/>
        </w:rPr>
      </w:pPr>
      <w:r>
        <w:rPr>
          <w:b/>
          <w:sz w:val="24"/>
        </w:rPr>
        <w:t>D</w:t>
      </w:r>
      <w:r w:rsidRPr="0073292D">
        <w:rPr>
          <w:b/>
          <w:sz w:val="24"/>
        </w:rPr>
        <w:t>i impegnarsi a:</w:t>
      </w:r>
    </w:p>
    <w:p w14:paraId="6DE56332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Osservare i termini previsti dal provvedimento di concessione e dagli atti ad esso conseguenti;</w:t>
      </w:r>
    </w:p>
    <w:p w14:paraId="141B767E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osservare le modalità di esecuzione degli investimenti previste dal provvedimento di concessione e da eventuali atti correlati, nonché nel rispetto della normativa vigente e dei vincoli di altra natura eventualmente esistenti; </w:t>
      </w:r>
    </w:p>
    <w:p w14:paraId="7C9D8707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mantenere i Requisiti previsti dall’Avviso per tutta la durata della concessione;</w:t>
      </w:r>
    </w:p>
    <w:p w14:paraId="42520DC8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attivare, prima dell’avvio degli interventi ammessi ai benefici, un conto corrente dedicato intestato al soggetto beneficiario;</w:t>
      </w:r>
    </w:p>
    <w:p w14:paraId="60E77D68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far transitare sul conto corrente dedicato tutte le risorse finanziarie necessarie per la completa realizzazione dell’investimento, di natura pubblica (contributo in conto capitale), privata (mezzi propri) o derivanti da linee di finanziamento bancario; </w:t>
      </w:r>
    </w:p>
    <w:p w14:paraId="2BC2F120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mantenere attivo il conto corrente dedicato per l’intera durata dell’investimento e di erogazione dei relativi aiuti;</w:t>
      </w:r>
    </w:p>
    <w:p w14:paraId="70A91324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non utilizzare il conto corrente dedicato per operazioni non riferibili agli interventi ammessi all’aiuto pubblico, limitando le uscite esclusivamente alle spese sostenute per l’esecuzione degli interventi finanziati;</w:t>
      </w:r>
    </w:p>
    <w:p w14:paraId="215046F6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osservare le modalità di rendicontazione delle spese relative agli investimenti ammissibili </w:t>
      </w:r>
      <w:r>
        <w:rPr>
          <w:rFonts w:cs="Calibri"/>
          <w:color w:val="000000"/>
          <w:sz w:val="24"/>
          <w:szCs w:val="24"/>
        </w:rPr>
        <w:t xml:space="preserve">secondo </w:t>
      </w:r>
      <w:r w:rsidRPr="00297A1D">
        <w:rPr>
          <w:rFonts w:cs="Calibri"/>
          <w:color w:val="000000"/>
          <w:sz w:val="24"/>
          <w:szCs w:val="24"/>
        </w:rPr>
        <w:t xml:space="preserve">quanto previsto dall’Avviso pubblico e dal provvedimento di concessione e da eventuali atti correlati; </w:t>
      </w:r>
    </w:p>
    <w:p w14:paraId="1FBF2103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non richiedere, per gli interventi ammessi a finanziamento, altri contributi pubblici;</w:t>
      </w:r>
    </w:p>
    <w:p w14:paraId="02623B2C" w14:textId="77777777" w:rsidR="0073292D" w:rsidRPr="00297A1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mantenere la destinazione d’uso degli investimenti finanziati per un periodo minimo di 5 anni decorrenti dalla data di erogazione del saldo;</w:t>
      </w:r>
    </w:p>
    <w:p w14:paraId="0D84BA9D" w14:textId="77777777" w:rsidR="0073292D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DB397E">
        <w:rPr>
          <w:rFonts w:cs="Calibri"/>
          <w:color w:val="000000"/>
          <w:sz w:val="24"/>
          <w:szCs w:val="24"/>
        </w:rPr>
        <w:t xml:space="preserve">di consentire e agevolare i controlli e le ispezioni disposte dagli organismi deputati alla </w:t>
      </w:r>
      <w:r w:rsidR="00AA2B30" w:rsidRPr="00DB397E">
        <w:rPr>
          <w:rFonts w:cs="Calibri"/>
          <w:color w:val="000000"/>
          <w:sz w:val="24"/>
          <w:szCs w:val="24"/>
        </w:rPr>
        <w:t>verifica e</w:t>
      </w:r>
      <w:r w:rsidRPr="00DB397E">
        <w:rPr>
          <w:rFonts w:cs="Calibri"/>
          <w:color w:val="000000"/>
          <w:sz w:val="24"/>
          <w:szCs w:val="24"/>
        </w:rPr>
        <w:t xml:space="preserve"> al controllo a fornire ogni opportuna informazione, mettendo a disposizione il personale, la documentazione tecnica e contabile, e </w:t>
      </w:r>
      <w:r>
        <w:rPr>
          <w:rFonts w:cs="Calibri"/>
          <w:color w:val="000000"/>
          <w:sz w:val="24"/>
          <w:szCs w:val="24"/>
        </w:rPr>
        <w:t>t</w:t>
      </w:r>
      <w:r w:rsidRPr="00DB397E">
        <w:rPr>
          <w:rFonts w:cs="Calibri"/>
          <w:color w:val="000000"/>
          <w:sz w:val="24"/>
          <w:szCs w:val="24"/>
        </w:rPr>
        <w:t xml:space="preserve">utto quanto necessario; </w:t>
      </w:r>
    </w:p>
    <w:p w14:paraId="37F7D249" w14:textId="77777777" w:rsidR="0073292D" w:rsidRPr="00DB397E" w:rsidRDefault="0073292D" w:rsidP="007329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DB397E">
        <w:rPr>
          <w:rFonts w:cs="Calibri"/>
          <w:color w:val="000000"/>
          <w:sz w:val="24"/>
          <w:szCs w:val="24"/>
        </w:rPr>
        <w:t xml:space="preserve">che vi è piena corrispondenza fra quanto riportato nella sezione “Microimprese </w:t>
      </w:r>
      <w:r w:rsidR="00AA2B30" w:rsidRPr="00DB397E">
        <w:rPr>
          <w:rFonts w:cs="Calibri"/>
          <w:color w:val="000000"/>
          <w:sz w:val="24"/>
          <w:szCs w:val="24"/>
        </w:rPr>
        <w:t>aderenti” del</w:t>
      </w:r>
      <w:r w:rsidRPr="00DB397E">
        <w:rPr>
          <w:rFonts w:cs="Calibri"/>
          <w:color w:val="000000"/>
          <w:sz w:val="24"/>
          <w:szCs w:val="24"/>
        </w:rPr>
        <w:t xml:space="preserve"> Progetto di Cooperazione e quanto riportato nel Fascicolo aziendale;</w:t>
      </w:r>
    </w:p>
    <w:p w14:paraId="394AFC4F" w14:textId="77777777" w:rsidR="0073292D" w:rsidRPr="00FA4143" w:rsidRDefault="0073292D" w:rsidP="0073292D">
      <w:pPr>
        <w:spacing w:after="0"/>
        <w:ind w:left="720"/>
        <w:jc w:val="both"/>
        <w:rPr>
          <w:sz w:val="24"/>
        </w:rPr>
      </w:pPr>
      <w:r w:rsidRPr="00297A1D">
        <w:rPr>
          <w:rFonts w:cs="Calibri"/>
          <w:color w:val="000000"/>
          <w:sz w:val="24"/>
          <w:szCs w:val="24"/>
        </w:rPr>
        <w:t>che tutti i dati riportati nel Progetto di Cooperazione e finalizzati alla determinazione dei punteggi in base ai criteri di selezione sono veritieri</w:t>
      </w:r>
      <w:r>
        <w:rPr>
          <w:rFonts w:cs="Calibri"/>
          <w:color w:val="000000"/>
          <w:sz w:val="24"/>
          <w:szCs w:val="24"/>
        </w:rPr>
        <w:t>.</w:t>
      </w:r>
    </w:p>
    <w:p w14:paraId="0CBE289C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</w:rPr>
      </w:pPr>
      <w:r w:rsidRPr="00297A1D">
        <w:rPr>
          <w:rFonts w:cs="Calibri"/>
          <w:bCs/>
          <w:color w:val="000000"/>
          <w:sz w:val="24"/>
          <w:szCs w:val="24"/>
        </w:rPr>
        <w:t xml:space="preserve">         </w:t>
      </w:r>
    </w:p>
    <w:p w14:paraId="7628AE34" w14:textId="77777777" w:rsidR="0073292D" w:rsidRPr="0073292D" w:rsidRDefault="0073292D" w:rsidP="007329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b/>
          <w:color w:val="000000"/>
          <w:sz w:val="24"/>
          <w:szCs w:val="24"/>
        </w:rPr>
      </w:pPr>
      <w:r w:rsidRPr="0073292D">
        <w:rPr>
          <w:rFonts w:cs="Calibri"/>
          <w:b/>
          <w:color w:val="000000"/>
          <w:sz w:val="24"/>
          <w:szCs w:val="24"/>
        </w:rPr>
        <w:t>Di impegnarsi, inoltre:</w:t>
      </w:r>
    </w:p>
    <w:p w14:paraId="11AFF050" w14:textId="77777777" w:rsidR="0073292D" w:rsidRDefault="0073292D" w:rsidP="007329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 </w:t>
      </w:r>
      <w:r w:rsidRPr="00297A1D">
        <w:rPr>
          <w:rFonts w:cs="Calibri"/>
          <w:color w:val="000000"/>
          <w:sz w:val="24"/>
          <w:szCs w:val="24"/>
        </w:rPr>
        <w:t xml:space="preserve">realizzare, nei termini che saranno prescritti, tutte le attività ammissibili e ad impiegare l’intero contributo in conto capitale concesso per la realizzazione degli investimenti programmati e ritenuti ammissibili; </w:t>
      </w:r>
    </w:p>
    <w:p w14:paraId="25A2E470" w14:textId="77777777" w:rsidR="0073292D" w:rsidRDefault="0073292D" w:rsidP="007329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 </w:t>
      </w:r>
      <w:r w:rsidRPr="005E6B2C">
        <w:rPr>
          <w:rFonts w:cs="Calibri"/>
          <w:color w:val="000000"/>
          <w:sz w:val="24"/>
          <w:szCs w:val="24"/>
        </w:rPr>
        <w:t xml:space="preserve">restituire l’aiuto riscosso (aumentato degli interessi legali nel frattempo maturati e, ove ne ricorrano i presupposti, delle sanzioni amministrative pecuniarie previste dalla normativa </w:t>
      </w:r>
      <w:r w:rsidRPr="005E6B2C">
        <w:rPr>
          <w:rFonts w:cs="Calibri"/>
          <w:color w:val="000000"/>
          <w:sz w:val="24"/>
          <w:szCs w:val="24"/>
        </w:rPr>
        <w:lastRenderedPageBreak/>
        <w:t xml:space="preserve">di riferimento) in caso di mancata osservanza di uno o più obblighi stabiliti dalla normativa comunitaria, nazionale, regionale e dall’Avviso, nonché degli impegni assunti con la presente dichiarazione; </w:t>
      </w:r>
    </w:p>
    <w:p w14:paraId="75225914" w14:textId="77777777" w:rsidR="0073292D" w:rsidRPr="00712605" w:rsidRDefault="0073292D" w:rsidP="007329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712605">
        <w:rPr>
          <w:rFonts w:cs="Calibri"/>
          <w:color w:val="000000"/>
          <w:sz w:val="24"/>
          <w:szCs w:val="24"/>
        </w:rPr>
        <w:t xml:space="preserve">a </w:t>
      </w:r>
      <w:r w:rsidR="00AA2B30" w:rsidRPr="00712605">
        <w:rPr>
          <w:rFonts w:cs="Calibri"/>
          <w:color w:val="000000"/>
          <w:sz w:val="24"/>
          <w:szCs w:val="24"/>
        </w:rPr>
        <w:t>rispettare gli</w:t>
      </w:r>
      <w:r w:rsidRPr="00712605">
        <w:rPr>
          <w:sz w:val="24"/>
        </w:rPr>
        <w:t xml:space="preserve"> obblighi in materia di informazione e pubblicità, anche in riferimento all’utilizzo del logo dell’Unione europea, specificando il Fondo di finanziamento, l’Asse e la Misura, secondo quanto previsto nell’allegato VI al Reg. (CE) 1974/2006, </w:t>
      </w:r>
      <w:r w:rsidRPr="00712605">
        <w:rPr>
          <w:rFonts w:cs="Calibri"/>
          <w:color w:val="000000"/>
          <w:sz w:val="24"/>
          <w:szCs w:val="24"/>
        </w:rPr>
        <w:t xml:space="preserve">secondo quanto stabilito dall’avviso pubblico </w:t>
      </w:r>
      <w:r w:rsidR="00AA2B30" w:rsidRPr="00712605">
        <w:rPr>
          <w:rFonts w:cs="Calibri"/>
          <w:color w:val="000000"/>
          <w:sz w:val="24"/>
          <w:szCs w:val="24"/>
        </w:rPr>
        <w:t>e dalla vigente</w:t>
      </w:r>
      <w:r w:rsidRPr="00712605">
        <w:rPr>
          <w:rFonts w:cs="Calibri"/>
          <w:color w:val="000000"/>
          <w:sz w:val="24"/>
          <w:szCs w:val="24"/>
        </w:rPr>
        <w:t xml:space="preserve"> normativa; </w:t>
      </w:r>
    </w:p>
    <w:p w14:paraId="41C03D8A" w14:textId="77777777" w:rsidR="0073292D" w:rsidRPr="00297A1D" w:rsidRDefault="0073292D" w:rsidP="007329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ad </w:t>
      </w:r>
      <w:r w:rsidRPr="00297A1D">
        <w:rPr>
          <w:rFonts w:cs="Calibri"/>
          <w:color w:val="000000"/>
          <w:sz w:val="24"/>
          <w:szCs w:val="24"/>
        </w:rPr>
        <w:t xml:space="preserve">esonerare </w:t>
      </w:r>
      <w:r>
        <w:rPr>
          <w:rFonts w:cs="Calibri"/>
          <w:color w:val="000000"/>
          <w:sz w:val="24"/>
          <w:szCs w:val="24"/>
        </w:rPr>
        <w:t xml:space="preserve">il GAL Gargano, </w:t>
      </w:r>
      <w:r w:rsidR="00AA2B30">
        <w:rPr>
          <w:rFonts w:cs="Calibri"/>
          <w:color w:val="000000"/>
          <w:sz w:val="24"/>
          <w:szCs w:val="24"/>
        </w:rPr>
        <w:t>gli organismi</w:t>
      </w:r>
      <w:r>
        <w:rPr>
          <w:rFonts w:cs="Calibri"/>
          <w:color w:val="000000"/>
          <w:sz w:val="24"/>
          <w:szCs w:val="24"/>
        </w:rPr>
        <w:t xml:space="preserve"> comunitari,</w:t>
      </w:r>
      <w:r w:rsidRPr="00297A1D">
        <w:rPr>
          <w:rFonts w:cs="Calibri"/>
          <w:color w:val="000000"/>
          <w:sz w:val="24"/>
          <w:szCs w:val="24"/>
        </w:rPr>
        <w:t xml:space="preserve"> l’Amministrazione statale e regionale da qualsiasi responsabilità conseguente ad eventuali danni che, per effetto della esecuzione e dell’esercizio delle opere, dovessero essere arrecati alle persone o a beni pubblici e privati e di sollevare le Amministrazioni stesse da ogni azione o molestia; </w:t>
      </w:r>
    </w:p>
    <w:p w14:paraId="0705B8EB" w14:textId="77777777" w:rsidR="0073292D" w:rsidRPr="00297A1D" w:rsidRDefault="0073292D" w:rsidP="007329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ad </w:t>
      </w:r>
      <w:r w:rsidRPr="00297A1D">
        <w:rPr>
          <w:rFonts w:cs="Calibri"/>
          <w:color w:val="000000"/>
          <w:sz w:val="24"/>
          <w:szCs w:val="24"/>
        </w:rPr>
        <w:t xml:space="preserve">autorizzare ai sensi e per gli effetti del </w:t>
      </w:r>
      <w:r w:rsidR="00AA2B30" w:rsidRPr="00297A1D">
        <w:rPr>
          <w:rFonts w:cs="Calibri"/>
          <w:color w:val="000000"/>
          <w:sz w:val="24"/>
          <w:szCs w:val="24"/>
        </w:rPr>
        <w:t>D.</w:t>
      </w:r>
      <w:r w:rsidR="00AA2B30">
        <w:rPr>
          <w:rFonts w:cs="Calibri"/>
          <w:color w:val="000000"/>
          <w:sz w:val="24"/>
          <w:szCs w:val="24"/>
        </w:rPr>
        <w:t>Lgs.</w:t>
      </w:r>
      <w:r>
        <w:rPr>
          <w:rFonts w:cs="Calibri"/>
          <w:color w:val="000000"/>
          <w:sz w:val="24"/>
          <w:szCs w:val="24"/>
        </w:rPr>
        <w:t xml:space="preserve"> n. 196/2003 Codice Privacy e del  </w:t>
      </w:r>
      <w:r w:rsidRPr="005E6B2C">
        <w:rPr>
          <w:rFonts w:cs="Calibri"/>
          <w:color w:val="000000"/>
          <w:sz w:val="24"/>
          <w:szCs w:val="24"/>
        </w:rPr>
        <w:t>regolamento generale sulla protezion</w:t>
      </w:r>
      <w:r>
        <w:rPr>
          <w:rFonts w:cs="Calibri"/>
          <w:color w:val="000000"/>
          <w:sz w:val="24"/>
          <w:szCs w:val="24"/>
        </w:rPr>
        <w:t xml:space="preserve">e dei dati (GDPR) Ue n.679/2016 Il Gal Gargano,  </w:t>
      </w:r>
      <w:r w:rsidRPr="00297A1D">
        <w:rPr>
          <w:rFonts w:cs="Calibri"/>
          <w:color w:val="000000"/>
          <w:sz w:val="24"/>
          <w:szCs w:val="24"/>
        </w:rPr>
        <w:t>la Regione Puglia,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14:paraId="0193C46D" w14:textId="77777777" w:rsidR="0073292D" w:rsidRPr="00297A1D" w:rsidRDefault="0073292D" w:rsidP="007329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CE32DCA" w14:textId="77777777" w:rsidR="0073292D" w:rsidRPr="00297A1D" w:rsidRDefault="0073292D" w:rsidP="0073292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</w:rPr>
      </w:pPr>
      <w:r w:rsidRPr="00297A1D">
        <w:rPr>
          <w:rFonts w:cs="Calibri"/>
          <w:bCs/>
          <w:color w:val="000000"/>
          <w:sz w:val="24"/>
          <w:szCs w:val="24"/>
        </w:rPr>
        <w:t xml:space="preserve">         </w:t>
      </w:r>
    </w:p>
    <w:p w14:paraId="52606DF5" w14:textId="77777777" w:rsidR="0073292D" w:rsidRPr="00297A1D" w:rsidRDefault="0073292D" w:rsidP="0073292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</w:rPr>
      </w:pPr>
    </w:p>
    <w:p w14:paraId="58673199" w14:textId="77777777" w:rsidR="0073292D" w:rsidRPr="00297A1D" w:rsidRDefault="0073292D" w:rsidP="0073292D">
      <w:pPr>
        <w:autoSpaceDE w:val="0"/>
        <w:autoSpaceDN w:val="0"/>
        <w:adjustRightInd w:val="0"/>
        <w:spacing w:after="0" w:line="240" w:lineRule="auto"/>
        <w:ind w:firstLine="410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bCs/>
          <w:color w:val="000000"/>
          <w:sz w:val="24"/>
          <w:szCs w:val="24"/>
        </w:rPr>
        <w:t xml:space="preserve">     </w:t>
      </w:r>
      <w:r w:rsidRPr="00297A1D">
        <w:rPr>
          <w:rFonts w:cs="Calibri"/>
          <w:bCs/>
          <w:color w:val="000000"/>
          <w:sz w:val="24"/>
          <w:szCs w:val="24"/>
        </w:rPr>
        <w:tab/>
      </w:r>
      <w:r w:rsidRPr="00297A1D">
        <w:rPr>
          <w:rFonts w:cs="Calibri"/>
          <w:bCs/>
          <w:color w:val="000000"/>
          <w:sz w:val="24"/>
          <w:szCs w:val="24"/>
        </w:rPr>
        <w:tab/>
      </w:r>
      <w:r w:rsidRPr="00297A1D">
        <w:rPr>
          <w:rFonts w:cs="Calibri"/>
          <w:bCs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</w:p>
    <w:p w14:paraId="09E697CC" w14:textId="77777777" w:rsidR="0073292D" w:rsidRPr="00297A1D" w:rsidRDefault="0073292D" w:rsidP="0073292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6E5A1F16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</w:rPr>
      </w:pPr>
    </w:p>
    <w:p w14:paraId="12676EC1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firstLine="410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bCs/>
          <w:color w:val="000000"/>
          <w:sz w:val="24"/>
          <w:szCs w:val="24"/>
        </w:rPr>
        <w:t xml:space="preserve">     </w:t>
      </w:r>
      <w:r w:rsidRPr="00297A1D">
        <w:rPr>
          <w:rFonts w:cs="Calibri"/>
          <w:bCs/>
          <w:color w:val="000000"/>
          <w:sz w:val="24"/>
          <w:szCs w:val="24"/>
        </w:rPr>
        <w:tab/>
      </w:r>
      <w:r w:rsidRPr="00297A1D">
        <w:rPr>
          <w:rFonts w:cs="Calibri"/>
          <w:bCs/>
          <w:color w:val="000000"/>
          <w:sz w:val="24"/>
          <w:szCs w:val="24"/>
        </w:rPr>
        <w:tab/>
      </w:r>
      <w:r w:rsidRPr="00297A1D">
        <w:rPr>
          <w:rFonts w:cs="Calibri"/>
          <w:bCs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  <w:t>Firma</w:t>
      </w:r>
      <w:r w:rsidRPr="00297A1D">
        <w:rPr>
          <w:rFonts w:cs="Calibri"/>
          <w:color w:val="000000"/>
          <w:sz w:val="24"/>
          <w:szCs w:val="24"/>
          <w:vertAlign w:val="superscript"/>
        </w:rPr>
        <w:footnoteReference w:id="3"/>
      </w:r>
      <w:r w:rsidRPr="00297A1D">
        <w:rPr>
          <w:rFonts w:cs="Calibri"/>
          <w:color w:val="000000"/>
          <w:sz w:val="24"/>
          <w:szCs w:val="24"/>
        </w:rPr>
        <w:tab/>
      </w:r>
    </w:p>
    <w:p w14:paraId="25109AFC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09168A38" w14:textId="77777777" w:rsidR="00FF5B6A" w:rsidRPr="00297A1D" w:rsidRDefault="00FF5B6A" w:rsidP="00FF5B6A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Tahoma"/>
          <w:color w:val="000000"/>
          <w:sz w:val="24"/>
          <w:szCs w:val="24"/>
        </w:rPr>
        <w:t>___________, lì ___________</w:t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</w:r>
      <w:r w:rsidRPr="00297A1D">
        <w:rPr>
          <w:rFonts w:cs="Calibri"/>
          <w:color w:val="000000"/>
          <w:sz w:val="24"/>
          <w:szCs w:val="24"/>
        </w:rPr>
        <w:tab/>
        <w:t>_______________________________________</w:t>
      </w:r>
    </w:p>
    <w:p w14:paraId="40C1438F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5149AE26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12AAC28C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3BF62710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6D455F1C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195EAE42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604FE1D5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739789A2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17880337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57F01618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308C6AA4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15E3D9D7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6128D2C9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762B665F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7A03464A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6AAC87C8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77E1EA15" w14:textId="77777777" w:rsidR="00FF5B6A" w:rsidRPr="00297A1D" w:rsidRDefault="00FF5B6A" w:rsidP="00FF5B6A">
      <w:pPr>
        <w:autoSpaceDE w:val="0"/>
        <w:autoSpaceDN w:val="0"/>
        <w:adjustRightInd w:val="0"/>
        <w:spacing w:after="0" w:line="240" w:lineRule="auto"/>
        <w:ind w:left="5672"/>
        <w:rPr>
          <w:rFonts w:cs="Tahoma"/>
          <w:color w:val="000000"/>
          <w:sz w:val="24"/>
          <w:szCs w:val="24"/>
        </w:rPr>
      </w:pPr>
    </w:p>
    <w:p w14:paraId="30DE0D15" w14:textId="77777777" w:rsidR="006056A8" w:rsidRDefault="006056A8"/>
    <w:sectPr w:rsidR="006056A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CAC89" w14:textId="77777777" w:rsidR="00763D65" w:rsidRDefault="00763D65" w:rsidP="00FF5B6A">
      <w:pPr>
        <w:spacing w:after="0" w:line="240" w:lineRule="auto"/>
      </w:pPr>
      <w:r>
        <w:separator/>
      </w:r>
    </w:p>
  </w:endnote>
  <w:endnote w:type="continuationSeparator" w:id="0">
    <w:p w14:paraId="5F08D374" w14:textId="77777777" w:rsidR="00763D65" w:rsidRDefault="00763D65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56219" w14:textId="77777777" w:rsidR="00763D65" w:rsidRDefault="00763D65" w:rsidP="00FF5B6A">
      <w:pPr>
        <w:spacing w:after="0" w:line="240" w:lineRule="auto"/>
      </w:pPr>
      <w:r>
        <w:separator/>
      </w:r>
    </w:p>
  </w:footnote>
  <w:footnote w:type="continuationSeparator" w:id="0">
    <w:p w14:paraId="5AA01EA4" w14:textId="77777777" w:rsidR="00763D65" w:rsidRDefault="00763D65" w:rsidP="00FF5B6A">
      <w:pPr>
        <w:spacing w:after="0" w:line="240" w:lineRule="auto"/>
      </w:pPr>
      <w:r>
        <w:continuationSeparator/>
      </w:r>
    </w:p>
  </w:footnote>
  <w:footnote w:id="1">
    <w:p w14:paraId="7C84B3D5" w14:textId="77777777" w:rsidR="00A9470E" w:rsidRDefault="00A9470E" w:rsidP="00A9470E">
      <w:pPr>
        <w:pStyle w:val="Testonotaapidipagina"/>
      </w:pPr>
      <w:r>
        <w:rPr>
          <w:rStyle w:val="Rimandonotaapidipagina"/>
        </w:rPr>
        <w:footnoteRef/>
      </w:r>
      <w:r>
        <w:t xml:space="preserve"> Indicare legale rappresentante </w:t>
      </w:r>
    </w:p>
  </w:footnote>
  <w:footnote w:id="2">
    <w:p w14:paraId="09F3DEE1" w14:textId="77777777" w:rsidR="00A9470E" w:rsidRDefault="00A9470E" w:rsidP="00A9470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25767">
        <w:t>Indicare l’esatta ragione sociale quale risulta dal certificato della CC.I.AA.;</w:t>
      </w:r>
      <w:r>
        <w:t xml:space="preserve"> </w:t>
      </w:r>
    </w:p>
  </w:footnote>
  <w:footnote w:id="3">
    <w:p w14:paraId="6BBA11D0" w14:textId="77777777" w:rsidR="00FF5B6A" w:rsidRPr="00557361" w:rsidRDefault="00FF5B6A" w:rsidP="00FF5B6A">
      <w:pPr>
        <w:pStyle w:val="Testonotaapidipagina"/>
        <w:jc w:val="both"/>
        <w:rPr>
          <w:rFonts w:ascii="Calibri" w:eastAsia="Times New Roman" w:hAnsi="Calibri" w:cs="Times New Roman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="003426B6">
        <w:t>A</w:t>
      </w:r>
      <w:r w:rsidRPr="00557361">
        <w:rPr>
          <w:rFonts w:ascii="Calibri" w:eastAsia="Times New Roman" w:hAnsi="Calibri" w:cs="Times New Roman"/>
          <w:lang w:eastAsia="it-IT"/>
        </w:rPr>
        <w:t>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9117" w14:textId="1190C7FB" w:rsidR="00B04B33" w:rsidRPr="00341AB4" w:rsidRDefault="00341AB4" w:rsidP="00341AB4">
    <w:pPr>
      <w:keepNext/>
      <w:spacing w:before="240" w:after="60" w:line="240" w:lineRule="auto"/>
      <w:ind w:left="-142"/>
      <w:jc w:val="right"/>
      <w:outlineLvl w:val="1"/>
      <w:rPr>
        <w:rFonts w:eastAsia="Times New Roman" w:cs="Times New Roman"/>
        <w:b/>
        <w:bCs/>
        <w:iCs/>
        <w:sz w:val="24"/>
        <w:szCs w:val="24"/>
        <w:lang w:eastAsia="it-IT"/>
      </w:rPr>
    </w:pPr>
    <w:bookmarkStart w:id="1" w:name="_Toc481143959"/>
    <w:r w:rsidRPr="00297A1D">
      <w:rPr>
        <w:rFonts w:eastAsia="Times New Roman" w:cs="Times New Roman"/>
        <w:b/>
        <w:bCs/>
        <w:iCs/>
        <w:sz w:val="24"/>
        <w:szCs w:val="24"/>
        <w:lang w:eastAsia="it-IT"/>
      </w:rPr>
      <w:t xml:space="preserve">MODELLO </w:t>
    </w:r>
    <w:r w:rsidR="00945B08">
      <w:rPr>
        <w:rFonts w:eastAsia="Times New Roman" w:cs="Times New Roman"/>
        <w:b/>
        <w:bCs/>
        <w:iCs/>
        <w:sz w:val="24"/>
        <w:szCs w:val="24"/>
        <w:lang w:eastAsia="it-IT"/>
      </w:rPr>
      <w:t>4</w:t>
    </w:r>
    <w:r w:rsidRPr="00297A1D">
      <w:rPr>
        <w:rFonts w:eastAsia="Times New Roman" w:cs="Times New Roman"/>
        <w:b/>
        <w:bCs/>
        <w:iCs/>
        <w:sz w:val="24"/>
        <w:szCs w:val="24"/>
        <w:lang w:eastAsia="it-IT"/>
      </w:rPr>
      <w:t xml:space="preserve"> - Dichiarazioni</w:t>
    </w:r>
    <w:bookmarkEnd w:id="1"/>
  </w:p>
  <w:p w14:paraId="1455E557" w14:textId="77777777" w:rsidR="00B04B33" w:rsidRDefault="00B04B33" w:rsidP="00B04B33">
    <w:pPr>
      <w:pStyle w:val="Intestazione"/>
      <w:jc w:val="right"/>
    </w:pPr>
  </w:p>
  <w:p w14:paraId="3E4C071C" w14:textId="77777777" w:rsidR="00FF5B6A" w:rsidRDefault="00FF5B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392C"/>
    <w:multiLevelType w:val="hybridMultilevel"/>
    <w:tmpl w:val="01FA56AA"/>
    <w:lvl w:ilvl="0" w:tplc="89923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A"/>
    <w:rsid w:val="000A6217"/>
    <w:rsid w:val="001602E9"/>
    <w:rsid w:val="001B01EA"/>
    <w:rsid w:val="001C4896"/>
    <w:rsid w:val="00213E89"/>
    <w:rsid w:val="002C595E"/>
    <w:rsid w:val="002D4350"/>
    <w:rsid w:val="00314841"/>
    <w:rsid w:val="00335DB6"/>
    <w:rsid w:val="00341AB4"/>
    <w:rsid w:val="003426B6"/>
    <w:rsid w:val="003D03EE"/>
    <w:rsid w:val="0045326A"/>
    <w:rsid w:val="0045455B"/>
    <w:rsid w:val="00485B59"/>
    <w:rsid w:val="004E628C"/>
    <w:rsid w:val="006056A8"/>
    <w:rsid w:val="0068444A"/>
    <w:rsid w:val="0073292D"/>
    <w:rsid w:val="00763D65"/>
    <w:rsid w:val="007E5A31"/>
    <w:rsid w:val="00911E19"/>
    <w:rsid w:val="00945B08"/>
    <w:rsid w:val="009737B4"/>
    <w:rsid w:val="009C0EFF"/>
    <w:rsid w:val="00A435B6"/>
    <w:rsid w:val="00A9470E"/>
    <w:rsid w:val="00AA2B30"/>
    <w:rsid w:val="00AD7CE7"/>
    <w:rsid w:val="00B04B33"/>
    <w:rsid w:val="00BC6775"/>
    <w:rsid w:val="00C33461"/>
    <w:rsid w:val="00C55CCB"/>
    <w:rsid w:val="00CB3282"/>
    <w:rsid w:val="00DD2A57"/>
    <w:rsid w:val="00F271B7"/>
    <w:rsid w:val="00F93FEF"/>
    <w:rsid w:val="00F96A1C"/>
    <w:rsid w:val="00FE5F45"/>
    <w:rsid w:val="00FF4712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FCB0A"/>
  <w15:docId w15:val="{D02D01FB-A631-480E-92D9-BC38D822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85B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link w:val="Paragrafoelenco"/>
    <w:uiPriority w:val="34"/>
    <w:locked/>
    <w:rsid w:val="00485B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RAF</cp:lastModifiedBy>
  <cp:revision>24</cp:revision>
  <cp:lastPrinted>2018-11-26T15:59:00Z</cp:lastPrinted>
  <dcterms:created xsi:type="dcterms:W3CDTF">2018-06-01T13:31:00Z</dcterms:created>
  <dcterms:modified xsi:type="dcterms:W3CDTF">2019-09-27T09:22:00Z</dcterms:modified>
</cp:coreProperties>
</file>