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X="108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399"/>
        <w:gridCol w:w="1999"/>
        <w:gridCol w:w="1731"/>
        <w:gridCol w:w="706"/>
        <w:gridCol w:w="3100"/>
        <w:gridCol w:w="1424"/>
        <w:gridCol w:w="1969"/>
        <w:gridCol w:w="842"/>
        <w:gridCol w:w="1585"/>
        <w:gridCol w:w="1271"/>
      </w:tblGrid>
      <w:tr w:rsidR="00D357BE" w:rsidRPr="00E12BFF" w14:paraId="6BB43505" w14:textId="77777777" w:rsidTr="00E77BC1">
        <w:tc>
          <w:tcPr>
            <w:tcW w:w="399" w:type="dxa"/>
          </w:tcPr>
          <w:p w14:paraId="60EBA277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E12BF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99" w:type="dxa"/>
          </w:tcPr>
          <w:p w14:paraId="4AC49BBA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Allevatore</w:t>
            </w:r>
          </w:p>
        </w:tc>
        <w:tc>
          <w:tcPr>
            <w:tcW w:w="1731" w:type="dxa"/>
          </w:tcPr>
          <w:p w14:paraId="73970902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Origine animali</w:t>
            </w:r>
          </w:p>
        </w:tc>
        <w:tc>
          <w:tcPr>
            <w:tcW w:w="706" w:type="dxa"/>
          </w:tcPr>
          <w:p w14:paraId="044174C9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3100" w:type="dxa"/>
          </w:tcPr>
          <w:p w14:paraId="5E29FB97" w14:textId="77777777" w:rsidR="00D357BE" w:rsidRPr="00E12BFF" w:rsidRDefault="00D357BE" w:rsidP="00D357BE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Il prodotto (uova, novellame, pesce, prodotto finito) deve essere accompagnato da un’etichetta di origine nei documenti di trasporto e nei registri di allevamento. L’etichetta di origine, oltre alle informazioni obbligatorie per legge, deve riportare in modo esplicito anche le seguenti informazioni: paese di nascita, paese di macellazione (non applicabile ai molluschi bivalvi) e paese di confezionamento.</w:t>
            </w:r>
          </w:p>
        </w:tc>
        <w:tc>
          <w:tcPr>
            <w:tcW w:w="1424" w:type="dxa"/>
          </w:tcPr>
          <w:p w14:paraId="0BA5AF05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documenti di trasporto e dei registri di allevamento.</w:t>
            </w:r>
          </w:p>
        </w:tc>
        <w:tc>
          <w:tcPr>
            <w:tcW w:w="1969" w:type="dxa"/>
          </w:tcPr>
          <w:p w14:paraId="2C3FCB91" w14:textId="1C109F4D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Mancato rispetto da parte dell’operatore delle prescrizioni tecniche riportate al paragrafo 6.1. del disciplinare di produzione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6E37FA27" w14:textId="3F876BBE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Assenza dell’etichetta di origine con perdita di tracciabilità.</w:t>
            </w:r>
          </w:p>
        </w:tc>
        <w:tc>
          <w:tcPr>
            <w:tcW w:w="842" w:type="dxa"/>
          </w:tcPr>
          <w:p w14:paraId="748491DE" w14:textId="66852B80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CDCDA7A" w14:textId="6AFF7D42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Soppressione del marchio SQN e sospensione dell’operatore sino all’adeguamento da accertare mediante ulteriore verifica ispettiva</w:t>
            </w:r>
            <w:r w:rsidR="003C343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5FB6324A" w14:textId="66753DE4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Ripristino delle disposizioni riportate nel disciplinare di produzione</w:t>
            </w:r>
            <w:r w:rsidR="003C343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357BE" w:rsidRPr="00E12BFF" w14:paraId="077AAB99" w14:textId="77777777" w:rsidTr="00E77BC1">
        <w:tc>
          <w:tcPr>
            <w:tcW w:w="399" w:type="dxa"/>
          </w:tcPr>
          <w:p w14:paraId="7B62EF7B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99" w:type="dxa"/>
          </w:tcPr>
          <w:p w14:paraId="1D8A4CD4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DB22054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8F2304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3100" w:type="dxa"/>
          </w:tcPr>
          <w:p w14:paraId="2F3F0488" w14:textId="77777777" w:rsidR="00D357BE" w:rsidRPr="00E12BFF" w:rsidRDefault="00D357BE" w:rsidP="00D357BE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Il prodotto (uova, novellame, pesce, prodotto finito) deve essere accompagnato da un’etichetta di origine nei documenti di trasporto e nei registri di allevamento. L’etichetta di origine, oltre alle informazioni obbligatorie per legge, deve riportare in modo esplicito anche le seguenti informazioni: paese di nascita, paese di macellazione (non applicabile ai molluschi bivalvi) e paese di confezionamento.</w:t>
            </w:r>
          </w:p>
        </w:tc>
        <w:tc>
          <w:tcPr>
            <w:tcW w:w="1424" w:type="dxa"/>
          </w:tcPr>
          <w:p w14:paraId="1F9D921A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documenti di trasporto e dei registri di allevamento.</w:t>
            </w:r>
          </w:p>
        </w:tc>
        <w:tc>
          <w:tcPr>
            <w:tcW w:w="1969" w:type="dxa"/>
          </w:tcPr>
          <w:p w14:paraId="4176DB85" w14:textId="7C082655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Mancato rispetto da parte dell’operatore delle prescrizioni tecniche riportate al paragrafo 6.1. del disciplinare di produzione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7AFAA7DD" w14:textId="06615101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E12BFF">
              <w:rPr>
                <w:rFonts w:cstheme="minorHAnsi"/>
                <w:sz w:val="18"/>
                <w:szCs w:val="18"/>
              </w:rPr>
              <w:t>’etichetta non riporta tutte le informazioni previste.</w:t>
            </w:r>
          </w:p>
        </w:tc>
        <w:tc>
          <w:tcPr>
            <w:tcW w:w="842" w:type="dxa"/>
          </w:tcPr>
          <w:p w14:paraId="7D06C0DE" w14:textId="4ECB0AA4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72200F5" w14:textId="63BD9637" w:rsidR="00D357BE" w:rsidRPr="00E12BFF" w:rsidRDefault="00D357BE" w:rsidP="003C343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sz w:val="18"/>
                <w:szCs w:val="18"/>
              </w:rPr>
              <w:t xml:space="preserve">Diffida dell’operatore fino ad adeguamento da accertare mediante </w:t>
            </w:r>
            <w:r>
              <w:rPr>
                <w:sz w:val="18"/>
                <w:szCs w:val="18"/>
              </w:rPr>
              <w:t xml:space="preserve">ulteriore </w:t>
            </w:r>
            <w:r w:rsidR="003C3431">
              <w:rPr>
                <w:sz w:val="18"/>
                <w:szCs w:val="18"/>
              </w:rPr>
              <w:t>verifica.</w:t>
            </w:r>
          </w:p>
        </w:tc>
        <w:tc>
          <w:tcPr>
            <w:tcW w:w="1271" w:type="dxa"/>
          </w:tcPr>
          <w:p w14:paraId="3E8B77AB" w14:textId="3AD449D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sz w:val="18"/>
                <w:szCs w:val="18"/>
              </w:rPr>
              <w:t>Adeguamento dell’operatore alle disposizioni dal disciplinare di produzione</w:t>
            </w:r>
            <w:r w:rsidR="003C3431">
              <w:rPr>
                <w:sz w:val="18"/>
                <w:szCs w:val="18"/>
              </w:rPr>
              <w:t>.</w:t>
            </w:r>
          </w:p>
        </w:tc>
      </w:tr>
      <w:tr w:rsidR="00D357BE" w:rsidRPr="00E12BFF" w14:paraId="6264EED5" w14:textId="77777777" w:rsidTr="00E77BC1">
        <w:tc>
          <w:tcPr>
            <w:tcW w:w="399" w:type="dxa"/>
          </w:tcPr>
          <w:p w14:paraId="0815C335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45EE8BB0" w14:textId="77777777" w:rsidR="00D357BE" w:rsidRPr="000360F3" w:rsidRDefault="00D357BE" w:rsidP="00D357BE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</w:tcPr>
          <w:p w14:paraId="6B71CB0F" w14:textId="77777777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Pratica e gestione dell’allevamento</w:t>
            </w:r>
          </w:p>
        </w:tc>
        <w:tc>
          <w:tcPr>
            <w:tcW w:w="706" w:type="dxa"/>
          </w:tcPr>
          <w:p w14:paraId="0787DC6A" w14:textId="77777777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021F7998" w14:textId="24173A77" w:rsidR="00D357BE" w:rsidRPr="00C35CB7" w:rsidRDefault="00D357BE" w:rsidP="00433CD1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Qualifica dei fornitori di avannotti/larve/novellame che possono garantire l’indicazione di origine e la tecnologia di incubazione delle uova e l’allevamento adeguato delle larve, post larve e avannotti</w:t>
            </w:r>
            <w:r w:rsidR="00433CD1" w:rsidRPr="00C35CB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24" w:type="dxa"/>
          </w:tcPr>
          <w:p w14:paraId="7D36BBAC" w14:textId="2F86E14A" w:rsidR="00524602" w:rsidRPr="00C35CB7" w:rsidRDefault="00D357BE" w:rsidP="00524602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Verifica </w:t>
            </w:r>
            <w:r w:rsidR="00524602" w:rsidRPr="00C35CB7">
              <w:rPr>
                <w:rFonts w:cstheme="minorHAnsi"/>
                <w:sz w:val="18"/>
                <w:szCs w:val="18"/>
              </w:rPr>
              <w:t>dell’acquisizione delle dichiarazioni da parte dei fornitori.</w:t>
            </w:r>
          </w:p>
          <w:p w14:paraId="0C8880B5" w14:textId="37CAA820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</w:tcPr>
          <w:p w14:paraId="6BBE53FB" w14:textId="48F36A2C" w:rsidR="00D357BE" w:rsidRPr="00C35CB7" w:rsidRDefault="00D357BE" w:rsidP="00FC6A5D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6.2 del disciplinare di produzione: assenza </w:t>
            </w:r>
            <w:r w:rsidR="00FC6A5D" w:rsidRPr="00C35CB7">
              <w:rPr>
                <w:rFonts w:cstheme="minorHAnsi"/>
                <w:sz w:val="18"/>
                <w:szCs w:val="18"/>
              </w:rPr>
              <w:lastRenderedPageBreak/>
              <w:t>dell’acquisizione delle  dichiarazioni.</w:t>
            </w:r>
          </w:p>
        </w:tc>
        <w:tc>
          <w:tcPr>
            <w:tcW w:w="842" w:type="dxa"/>
          </w:tcPr>
          <w:p w14:paraId="7FA8A5CD" w14:textId="59D454A5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lastRenderedPageBreak/>
              <w:t>IN</w:t>
            </w:r>
          </w:p>
        </w:tc>
        <w:tc>
          <w:tcPr>
            <w:tcW w:w="1585" w:type="dxa"/>
          </w:tcPr>
          <w:p w14:paraId="03EDB478" w14:textId="6A7BF971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Soppressione del marchio SQN e sospensione dell’operatore sino all’adeguamento da accertare </w:t>
            </w:r>
            <w:r w:rsidRPr="00C35CB7">
              <w:rPr>
                <w:rFonts w:cstheme="minorHAnsi"/>
                <w:sz w:val="18"/>
                <w:szCs w:val="18"/>
              </w:rPr>
              <w:lastRenderedPageBreak/>
              <w:t>mediante ulteriore verifica ispettiva</w:t>
            </w:r>
            <w:r w:rsidR="00D45A6A" w:rsidRPr="00C35CB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513110F9" w14:textId="7D219A2A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lastRenderedPageBreak/>
              <w:t>Ripristino delle disposizioni riportate nel disciplinare di produzione</w:t>
            </w:r>
            <w:r w:rsidR="003C3431" w:rsidRPr="00C35CB7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357BE" w:rsidRPr="00E12BFF" w14:paraId="027DB7CC" w14:textId="77777777" w:rsidTr="00E77BC1">
        <w:tc>
          <w:tcPr>
            <w:tcW w:w="399" w:type="dxa"/>
          </w:tcPr>
          <w:p w14:paraId="552B3B11" w14:textId="77777777" w:rsidR="00D357BE" w:rsidRPr="00E12BFF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99" w:type="dxa"/>
          </w:tcPr>
          <w:p w14:paraId="7685E545" w14:textId="77777777" w:rsidR="00D357BE" w:rsidRPr="000360F3" w:rsidRDefault="00D357BE" w:rsidP="00D357BE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</w:tcPr>
          <w:p w14:paraId="09B99011" w14:textId="77777777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ED8835D" w14:textId="77777777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4334608D" w14:textId="77777777" w:rsidR="00D357BE" w:rsidRPr="00C35CB7" w:rsidRDefault="00D357BE" w:rsidP="00D357BE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Qualifica dei fornitori di avannotti/larve/novellame che possono garantire l’indicazione di origine e la tecnologia di incubazione delle uova e l’allevamento adeguato delle larve, post larve e avannotti. In un apposito elenco sono riportati i fornitori qualificati che sono obbligati a produrre dichiarazione indicante il rispetto dei requisiti di cui al disciplinare o eventualmente l’adesione al regime di qualità.</w:t>
            </w:r>
          </w:p>
        </w:tc>
        <w:tc>
          <w:tcPr>
            <w:tcW w:w="1424" w:type="dxa"/>
          </w:tcPr>
          <w:p w14:paraId="4B68CBED" w14:textId="77777777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Verifica dell’elenco dei fornitori qualificati</w:t>
            </w:r>
          </w:p>
        </w:tc>
        <w:tc>
          <w:tcPr>
            <w:tcW w:w="1969" w:type="dxa"/>
          </w:tcPr>
          <w:p w14:paraId="0E64209D" w14:textId="3C4496CA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Mancato rispetto da parte dell’operatore delle prescrizioni riportate al paragrafo 6.2 del disciplinare di produzione: l’elenco dei fornitori qualificati non è redatto in modo corretto.</w:t>
            </w:r>
            <w:r w:rsidR="00D45A6A" w:rsidRPr="00C35CB7">
              <w:rPr>
                <w:rFonts w:cstheme="minorHAnsi"/>
                <w:sz w:val="18"/>
                <w:szCs w:val="18"/>
              </w:rPr>
              <w:t xml:space="preserve"> </w:t>
            </w:r>
            <w:r w:rsidR="009433B8" w:rsidRPr="00C35CB7">
              <w:rPr>
                <w:rFonts w:cstheme="minorHAnsi"/>
                <w:sz w:val="18"/>
                <w:szCs w:val="18"/>
              </w:rPr>
              <w:t>Con</w:t>
            </w:r>
            <w:r w:rsidR="00D45A6A" w:rsidRPr="00C35CB7">
              <w:rPr>
                <w:rFonts w:cstheme="minorHAnsi"/>
                <w:sz w:val="18"/>
                <w:szCs w:val="18"/>
              </w:rPr>
              <w:t xml:space="preserve"> perdita di rintracciabilità.</w:t>
            </w:r>
          </w:p>
        </w:tc>
        <w:tc>
          <w:tcPr>
            <w:tcW w:w="842" w:type="dxa"/>
          </w:tcPr>
          <w:p w14:paraId="3243CE86" w14:textId="0BFA3420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E56B9F4" w14:textId="3296DD2B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Soppressione del marchio SQN e sospensione dell’operatore sino all’adeguamento da accertare mediante ulteriore verifica ispettiva</w:t>
            </w:r>
          </w:p>
        </w:tc>
        <w:tc>
          <w:tcPr>
            <w:tcW w:w="1271" w:type="dxa"/>
          </w:tcPr>
          <w:p w14:paraId="1028A63A" w14:textId="311D448F" w:rsidR="00D357BE" w:rsidRPr="00C35CB7" w:rsidRDefault="00D357BE" w:rsidP="00D357BE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Ripristino delle disposizioni riportate nel disciplinare di produzione</w:t>
            </w:r>
            <w:r w:rsidR="00D45A6A" w:rsidRPr="00C35CB7">
              <w:rPr>
                <w:sz w:val="18"/>
                <w:szCs w:val="18"/>
              </w:rPr>
              <w:t>.</w:t>
            </w:r>
          </w:p>
        </w:tc>
      </w:tr>
      <w:tr w:rsidR="004E2567" w:rsidRPr="00E12BFF" w14:paraId="3EF35D31" w14:textId="77777777" w:rsidTr="00E77BC1">
        <w:tc>
          <w:tcPr>
            <w:tcW w:w="399" w:type="dxa"/>
          </w:tcPr>
          <w:p w14:paraId="200B49DC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6C1D3291" w14:textId="77777777" w:rsidR="004E2567" w:rsidRPr="000360F3" w:rsidRDefault="004E2567" w:rsidP="004E256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</w:tcPr>
          <w:p w14:paraId="3729E6FA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D8ED9DD" w14:textId="44FC168D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4C48D358" w14:textId="15F9F731" w:rsidR="004E2567" w:rsidRPr="00C35CB7" w:rsidRDefault="004E2567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Qualifica dei fornitori di avannotti/larve/novellame che possono garantire l’indicazione di origine e la tecnologia di incubazione delle uova e l’allevamento adeguato delle larve, post larve e avannotti. In un apposito elenco sono riportati i fornitori qualificati che sono obbligati a produrre dichiarazione indicante il rispetto dei requisiti di cui al disciplinare o eventualmente l’adesione al regime di qualità.</w:t>
            </w:r>
          </w:p>
        </w:tc>
        <w:tc>
          <w:tcPr>
            <w:tcW w:w="1424" w:type="dxa"/>
          </w:tcPr>
          <w:p w14:paraId="20E0AB91" w14:textId="318CCFB8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Verifica dell’elenco dei fornitori qualificati</w:t>
            </w:r>
          </w:p>
        </w:tc>
        <w:tc>
          <w:tcPr>
            <w:tcW w:w="1969" w:type="dxa"/>
          </w:tcPr>
          <w:p w14:paraId="66228FEC" w14:textId="234C79CF" w:rsidR="004E2567" w:rsidRPr="00C35CB7" w:rsidRDefault="004E2567" w:rsidP="009433B8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6.2 del disciplinare di produzione: l’elenco dei fornitori qualificati non è redatto in modo corretto. </w:t>
            </w:r>
            <w:r w:rsidR="009433B8" w:rsidRPr="00C35CB7">
              <w:rPr>
                <w:rFonts w:cstheme="minorHAnsi"/>
                <w:sz w:val="18"/>
                <w:szCs w:val="18"/>
              </w:rPr>
              <w:t>Senza</w:t>
            </w:r>
            <w:r w:rsidRPr="00C35CB7">
              <w:rPr>
                <w:rFonts w:cstheme="minorHAnsi"/>
                <w:sz w:val="18"/>
                <w:szCs w:val="18"/>
              </w:rPr>
              <w:t xml:space="preserve"> perdita di rintracciabilità.</w:t>
            </w:r>
          </w:p>
        </w:tc>
        <w:tc>
          <w:tcPr>
            <w:tcW w:w="842" w:type="dxa"/>
          </w:tcPr>
          <w:p w14:paraId="56F83E0E" w14:textId="5B57689E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C717974" w14:textId="6C899436" w:rsidR="004E2567" w:rsidRPr="00C35CB7" w:rsidRDefault="004E2567" w:rsidP="004E2567">
            <w:pPr>
              <w:rPr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Diffida dell’operatore fino ad adeguamento da accertare mediante ulteriore verifica.</w:t>
            </w:r>
          </w:p>
        </w:tc>
        <w:tc>
          <w:tcPr>
            <w:tcW w:w="1271" w:type="dxa"/>
          </w:tcPr>
          <w:p w14:paraId="784D0CDC" w14:textId="7507BE72" w:rsidR="004E2567" w:rsidRPr="00C35CB7" w:rsidRDefault="004E2567" w:rsidP="004E2567">
            <w:pPr>
              <w:rPr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Adeguamento dell’operatore alle disposizioni dal disciplinare di produzione.</w:t>
            </w:r>
          </w:p>
        </w:tc>
      </w:tr>
      <w:tr w:rsidR="004E2567" w:rsidRPr="00E12BFF" w14:paraId="6EA094AA" w14:textId="77777777" w:rsidTr="00E77BC1">
        <w:tc>
          <w:tcPr>
            <w:tcW w:w="399" w:type="dxa"/>
          </w:tcPr>
          <w:p w14:paraId="2C00AD7B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99" w:type="dxa"/>
          </w:tcPr>
          <w:p w14:paraId="310C0D25" w14:textId="77777777" w:rsidR="004E2567" w:rsidRPr="000360F3" w:rsidRDefault="004E2567" w:rsidP="004E256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</w:tcPr>
          <w:p w14:paraId="36611D88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6B6C31F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6C68587F" w14:textId="77777777" w:rsidR="004E2567" w:rsidRPr="00C35CB7" w:rsidRDefault="004E2567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Mappatura dei fornitori di larve/post-larve/avannotti/novellame e prevedere che gli stessi assicurino l’indicazione di origine e la tecnologia di incubazione </w:t>
            </w:r>
            <w:r w:rsidRPr="00C35CB7">
              <w:rPr>
                <w:rFonts w:cstheme="minorHAnsi"/>
                <w:sz w:val="18"/>
                <w:szCs w:val="18"/>
              </w:rPr>
              <w:lastRenderedPageBreak/>
              <w:t>delle uova e allevamento adeguato delle larve, post larve e degli avannotti</w:t>
            </w:r>
          </w:p>
        </w:tc>
        <w:tc>
          <w:tcPr>
            <w:tcW w:w="1424" w:type="dxa"/>
          </w:tcPr>
          <w:p w14:paraId="7A17F0FA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lastRenderedPageBreak/>
              <w:t>Verifica della mappatura dei fornitori.</w:t>
            </w:r>
          </w:p>
        </w:tc>
        <w:tc>
          <w:tcPr>
            <w:tcW w:w="1969" w:type="dxa"/>
          </w:tcPr>
          <w:p w14:paraId="038495F1" w14:textId="5CC0A1EB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</w:t>
            </w:r>
            <w:r w:rsidRPr="00C35CB7">
              <w:rPr>
                <w:rFonts w:cstheme="minorHAnsi"/>
                <w:sz w:val="18"/>
                <w:szCs w:val="18"/>
              </w:rPr>
              <w:lastRenderedPageBreak/>
              <w:t>6.2 del disciplinare di produzione: assenza della mappatura dei fornitori.</w:t>
            </w:r>
          </w:p>
        </w:tc>
        <w:tc>
          <w:tcPr>
            <w:tcW w:w="842" w:type="dxa"/>
          </w:tcPr>
          <w:p w14:paraId="1079006A" w14:textId="4218DF4A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lastRenderedPageBreak/>
              <w:t>IR</w:t>
            </w:r>
          </w:p>
        </w:tc>
        <w:tc>
          <w:tcPr>
            <w:tcW w:w="1585" w:type="dxa"/>
          </w:tcPr>
          <w:p w14:paraId="0D11AF63" w14:textId="7BEE88C3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 xml:space="preserve">Diffida dell’operatore fino ad adeguamento da </w:t>
            </w:r>
            <w:r w:rsidRPr="00C35CB7">
              <w:rPr>
                <w:sz w:val="18"/>
                <w:szCs w:val="18"/>
              </w:rPr>
              <w:lastRenderedPageBreak/>
              <w:t>accertare mediante ulteriore verifica ispettiva.</w:t>
            </w:r>
          </w:p>
        </w:tc>
        <w:tc>
          <w:tcPr>
            <w:tcW w:w="1271" w:type="dxa"/>
          </w:tcPr>
          <w:p w14:paraId="7A822A60" w14:textId="611D06FC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lastRenderedPageBreak/>
              <w:t xml:space="preserve">Adeguamento dell’operatore alle disposizioni </w:t>
            </w:r>
            <w:r w:rsidRPr="00C35CB7">
              <w:rPr>
                <w:sz w:val="18"/>
                <w:szCs w:val="18"/>
              </w:rPr>
              <w:lastRenderedPageBreak/>
              <w:t>dal disciplinare di produzione</w:t>
            </w:r>
            <w:r w:rsidR="00636BD0" w:rsidRPr="00C35CB7">
              <w:rPr>
                <w:sz w:val="18"/>
                <w:szCs w:val="18"/>
              </w:rPr>
              <w:t>.</w:t>
            </w:r>
          </w:p>
        </w:tc>
      </w:tr>
      <w:tr w:rsidR="004E2567" w:rsidRPr="00D1528A" w14:paraId="5778C761" w14:textId="77777777" w:rsidTr="00E77BC1">
        <w:tc>
          <w:tcPr>
            <w:tcW w:w="399" w:type="dxa"/>
          </w:tcPr>
          <w:p w14:paraId="21743E43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1999" w:type="dxa"/>
          </w:tcPr>
          <w:p w14:paraId="0385579A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D7E5875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3144C1B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1CB88C37" w14:textId="77777777" w:rsidR="004E2567" w:rsidRPr="00C35CB7" w:rsidRDefault="004E2567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Assicurare l’assenza di organismi geneticamente modificati prevedendo una dichiarazione del fornitore di uova embrionate/novellame.</w:t>
            </w:r>
          </w:p>
        </w:tc>
        <w:tc>
          <w:tcPr>
            <w:tcW w:w="1424" w:type="dxa"/>
          </w:tcPr>
          <w:p w14:paraId="6EE7DCBD" w14:textId="77777777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Verifica della dichiarazione del fornitore.</w:t>
            </w:r>
          </w:p>
        </w:tc>
        <w:tc>
          <w:tcPr>
            <w:tcW w:w="1969" w:type="dxa"/>
          </w:tcPr>
          <w:p w14:paraId="500C38CB" w14:textId="3EAD7071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Mancato rispetto da parte dell’operatore delle prescrizioni riportate al paragrafo 6.2 del disciplinare di produzione: Assenza o errata dichiarazione del fornitore.</w:t>
            </w:r>
          </w:p>
        </w:tc>
        <w:tc>
          <w:tcPr>
            <w:tcW w:w="842" w:type="dxa"/>
          </w:tcPr>
          <w:p w14:paraId="7FEBA094" w14:textId="7E3ECC1C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0D7C4FFF" w14:textId="4670E53D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Soppressione del marchio SQN e sospensione dell’operatore sino all’adeguamento da accertare mediante ulteriore verifica ispettiva</w:t>
            </w:r>
            <w:r w:rsidR="00F71330" w:rsidRPr="00C35CB7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7515916C" w14:textId="31A1D4AE" w:rsidR="004E2567" w:rsidRPr="00C35CB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Ripristino delle disposizioni riportate nel disciplinare di produzione</w:t>
            </w:r>
            <w:r w:rsidR="00636BD0" w:rsidRPr="00C35CB7">
              <w:rPr>
                <w:sz w:val="18"/>
                <w:szCs w:val="18"/>
              </w:rPr>
              <w:t>.</w:t>
            </w:r>
          </w:p>
        </w:tc>
      </w:tr>
      <w:tr w:rsidR="004E2567" w:rsidRPr="00E12BFF" w14:paraId="60DEBE01" w14:textId="77777777" w:rsidTr="00E77BC1">
        <w:tc>
          <w:tcPr>
            <w:tcW w:w="399" w:type="dxa"/>
          </w:tcPr>
          <w:p w14:paraId="4F85CAD9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99" w:type="dxa"/>
          </w:tcPr>
          <w:p w14:paraId="5AC3D546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5D9D498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0BD8FDB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734486B8" w14:textId="77777777" w:rsidR="004E2567" w:rsidRPr="00E12BFF" w:rsidRDefault="004E2567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Accettazione di avannotti/larve/novellame/seme naturale per i molluschi bivalvi, seme per i molluschi bivalvi in </w:t>
            </w:r>
            <w:proofErr w:type="spellStart"/>
            <w:r w:rsidRPr="00E12BFF">
              <w:rPr>
                <w:rFonts w:cstheme="minorHAnsi"/>
                <w:sz w:val="18"/>
                <w:szCs w:val="18"/>
              </w:rPr>
              <w:t>schiuditoi</w:t>
            </w:r>
            <w:proofErr w:type="spellEnd"/>
            <w:r w:rsidRPr="00E12BFF">
              <w:rPr>
                <w:rFonts w:cstheme="minorHAnsi"/>
                <w:sz w:val="18"/>
                <w:szCs w:val="18"/>
              </w:rPr>
              <w:t xml:space="preserve"> solo da fornitori qualificati.</w:t>
            </w:r>
          </w:p>
        </w:tc>
        <w:tc>
          <w:tcPr>
            <w:tcW w:w="1424" w:type="dxa"/>
          </w:tcPr>
          <w:p w14:paraId="26F12998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CD583AA" w14:textId="0894DAB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1528A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6.2 del disciplinare di produzione: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12BFF">
              <w:rPr>
                <w:rFonts w:cstheme="minorHAnsi"/>
                <w:sz w:val="18"/>
                <w:szCs w:val="18"/>
              </w:rPr>
              <w:t>cquisto di prodotto da fornitori non qualificati.</w:t>
            </w:r>
          </w:p>
        </w:tc>
        <w:tc>
          <w:tcPr>
            <w:tcW w:w="842" w:type="dxa"/>
          </w:tcPr>
          <w:p w14:paraId="7628C342" w14:textId="6209A1B1" w:rsidR="004E2567" w:rsidRPr="00EA70A3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A70A3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4D7A527" w14:textId="7417239B" w:rsidR="004E2567" w:rsidRPr="00EA70A3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A70A3">
              <w:rPr>
                <w:sz w:val="18"/>
                <w:szCs w:val="18"/>
              </w:rPr>
              <w:t>Soppressione del marchio SQN e sospensione dell’operatore sino all’adeguamento da accertare</w:t>
            </w:r>
            <w:r>
              <w:rPr>
                <w:sz w:val="18"/>
                <w:szCs w:val="18"/>
              </w:rPr>
              <w:t xml:space="preserve">, anche </w:t>
            </w:r>
            <w:r w:rsidRPr="00EA70A3">
              <w:rPr>
                <w:sz w:val="18"/>
                <w:szCs w:val="18"/>
              </w:rPr>
              <w:t xml:space="preserve">mediante </w:t>
            </w:r>
            <w:r>
              <w:rPr>
                <w:sz w:val="18"/>
                <w:szCs w:val="18"/>
              </w:rPr>
              <w:t xml:space="preserve">ulteriore </w:t>
            </w:r>
            <w:r w:rsidRPr="00EA70A3">
              <w:rPr>
                <w:sz w:val="18"/>
                <w:szCs w:val="18"/>
              </w:rPr>
              <w:t>verifica ispettiva</w:t>
            </w:r>
            <w:r w:rsidR="00F71330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2FE78B7B" w14:textId="36BDF855" w:rsidR="004E2567" w:rsidRPr="00EA70A3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A70A3">
              <w:rPr>
                <w:sz w:val="18"/>
                <w:szCs w:val="18"/>
              </w:rPr>
              <w:t>Ripristino delle disposizioni riportate nel disciplinare di produzione</w:t>
            </w:r>
            <w:r w:rsidR="00F71330">
              <w:rPr>
                <w:sz w:val="18"/>
                <w:szCs w:val="18"/>
              </w:rPr>
              <w:t>.</w:t>
            </w:r>
          </w:p>
        </w:tc>
      </w:tr>
      <w:tr w:rsidR="004E2567" w:rsidRPr="00E12BFF" w14:paraId="2945246D" w14:textId="77777777" w:rsidTr="00E77BC1">
        <w:tc>
          <w:tcPr>
            <w:tcW w:w="399" w:type="dxa"/>
          </w:tcPr>
          <w:p w14:paraId="5C2C21C6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99" w:type="dxa"/>
          </w:tcPr>
          <w:p w14:paraId="24189AF9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EFE0777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271453C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5E79E2F1" w14:textId="77777777" w:rsidR="004E2567" w:rsidRPr="00E12BFF" w:rsidRDefault="004E2567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Adottare delle misure atte a minimizzare il rischio di fughe di animali allevati.</w:t>
            </w:r>
          </w:p>
        </w:tc>
        <w:tc>
          <w:tcPr>
            <w:tcW w:w="1424" w:type="dxa"/>
          </w:tcPr>
          <w:p w14:paraId="5994B2AA" w14:textId="77777777" w:rsidR="004E2567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strutturale.</w:t>
            </w:r>
          </w:p>
          <w:p w14:paraId="050410B8" w14:textId="5FB8A103" w:rsidR="00375936" w:rsidRPr="00E12BFF" w:rsidRDefault="00375936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</w:tcPr>
          <w:p w14:paraId="08021C2B" w14:textId="0FA75AEB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1528A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6.2 del disciplinare di produzione: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12BFF">
              <w:rPr>
                <w:rFonts w:cstheme="minorHAnsi"/>
                <w:sz w:val="18"/>
                <w:szCs w:val="18"/>
              </w:rPr>
              <w:t xml:space="preserve">nadeguati accorgimenti strutturali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atti a minimizzare il rischio di fughe.</w:t>
            </w:r>
          </w:p>
        </w:tc>
        <w:tc>
          <w:tcPr>
            <w:tcW w:w="842" w:type="dxa"/>
          </w:tcPr>
          <w:p w14:paraId="53FF4F5F" w14:textId="14C1B2AC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IN</w:t>
            </w:r>
          </w:p>
        </w:tc>
        <w:tc>
          <w:tcPr>
            <w:tcW w:w="1585" w:type="dxa"/>
          </w:tcPr>
          <w:p w14:paraId="0494E0BB" w14:textId="65E6D6AB" w:rsidR="004E2567" w:rsidRPr="00D1528A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1528A">
              <w:rPr>
                <w:sz w:val="18"/>
                <w:szCs w:val="18"/>
              </w:rPr>
              <w:t xml:space="preserve">Soppressione del marchio SQN e sospensione dell’operatore sino all’adeguamento da accertare </w:t>
            </w:r>
            <w:r w:rsidRPr="00D1528A">
              <w:rPr>
                <w:sz w:val="18"/>
                <w:szCs w:val="18"/>
              </w:rPr>
              <w:lastRenderedPageBreak/>
              <w:t>mediante</w:t>
            </w:r>
            <w:r>
              <w:rPr>
                <w:sz w:val="18"/>
                <w:szCs w:val="18"/>
              </w:rPr>
              <w:t xml:space="preserve"> ulteriore</w:t>
            </w:r>
            <w:r w:rsidRPr="00D1528A">
              <w:rPr>
                <w:sz w:val="18"/>
                <w:szCs w:val="18"/>
              </w:rPr>
              <w:t xml:space="preserve"> verifica ispettiva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5E7E2B04" w14:textId="3C391661" w:rsidR="004E2567" w:rsidRPr="00D1528A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1528A">
              <w:rPr>
                <w:sz w:val="18"/>
                <w:szCs w:val="18"/>
              </w:rPr>
              <w:lastRenderedPageBreak/>
              <w:t>Ripristino delle disposizioni riportate nel disciplinare di produzione</w:t>
            </w:r>
            <w:r w:rsidR="00375936">
              <w:rPr>
                <w:sz w:val="18"/>
                <w:szCs w:val="18"/>
              </w:rPr>
              <w:t>.</w:t>
            </w:r>
          </w:p>
        </w:tc>
      </w:tr>
      <w:tr w:rsidR="004E2567" w:rsidRPr="00E12BFF" w14:paraId="2FDF5874" w14:textId="77777777" w:rsidTr="00E77BC1">
        <w:tc>
          <w:tcPr>
            <w:tcW w:w="399" w:type="dxa"/>
          </w:tcPr>
          <w:p w14:paraId="5C93399F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999" w:type="dxa"/>
          </w:tcPr>
          <w:p w14:paraId="1716624E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0C60022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000239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366237CC" w14:textId="7B145F75" w:rsidR="004E2567" w:rsidRPr="00E12BFF" w:rsidRDefault="007B6F43" w:rsidP="004E256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4E2567" w:rsidRPr="00E12BFF">
              <w:rPr>
                <w:rFonts w:cstheme="minorHAnsi"/>
                <w:sz w:val="18"/>
                <w:szCs w:val="18"/>
              </w:rPr>
              <w:t xml:space="preserve">isurare nelle specie ittiche allevate in impianti a terra (esclusi i pesci allevati in gabbia in mare), i parametri ambientali relativi ad ossigeno, salinità, temperatura e PH riportate nelle tabelle di cui al punto 6.2, VI trattino del disciplinare di produzione. </w:t>
            </w:r>
          </w:p>
        </w:tc>
        <w:tc>
          <w:tcPr>
            <w:tcW w:w="1424" w:type="dxa"/>
          </w:tcPr>
          <w:p w14:paraId="710366F2" w14:textId="77777777" w:rsidR="004E2567" w:rsidRPr="00E12BF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</w:t>
            </w:r>
          </w:p>
        </w:tc>
        <w:tc>
          <w:tcPr>
            <w:tcW w:w="1969" w:type="dxa"/>
          </w:tcPr>
          <w:p w14:paraId="2A9149F3" w14:textId="0462EE00" w:rsidR="004E2567" w:rsidRPr="00E12BFF" w:rsidRDefault="00EB0932" w:rsidP="00DD5B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4E2567" w:rsidRPr="00E12BFF">
              <w:rPr>
                <w:rFonts w:cstheme="minorHAnsi"/>
                <w:sz w:val="18"/>
                <w:szCs w:val="18"/>
              </w:rPr>
              <w:t xml:space="preserve">isurazione dei parametri ambientali </w:t>
            </w:r>
            <w:r w:rsidR="00DD5B29">
              <w:rPr>
                <w:rFonts w:cstheme="minorHAnsi"/>
                <w:sz w:val="18"/>
                <w:szCs w:val="18"/>
              </w:rPr>
              <w:t>(</w:t>
            </w:r>
            <w:r w:rsidR="004E2567" w:rsidRPr="00E12BFF">
              <w:rPr>
                <w:rFonts w:cstheme="minorHAnsi"/>
                <w:sz w:val="18"/>
                <w:szCs w:val="18"/>
              </w:rPr>
              <w:t>ossigeno, salinità, temperatura e PH</w:t>
            </w:r>
            <w:r w:rsidR="00DD5B29">
              <w:rPr>
                <w:rFonts w:cstheme="minorHAnsi"/>
                <w:sz w:val="18"/>
                <w:szCs w:val="18"/>
              </w:rPr>
              <w:t>)</w:t>
            </w:r>
            <w:r w:rsidR="004E2567" w:rsidRPr="00E12BFF">
              <w:rPr>
                <w:rFonts w:cstheme="minorHAnsi"/>
                <w:sz w:val="18"/>
                <w:szCs w:val="18"/>
              </w:rPr>
              <w:t xml:space="preserve"> </w:t>
            </w:r>
            <w:r w:rsidR="00DD5B29">
              <w:rPr>
                <w:rFonts w:cstheme="minorHAnsi"/>
                <w:sz w:val="18"/>
                <w:szCs w:val="18"/>
              </w:rPr>
              <w:t xml:space="preserve">svolta in modo </w:t>
            </w:r>
            <w:r>
              <w:rPr>
                <w:rFonts w:cstheme="minorHAnsi"/>
                <w:sz w:val="18"/>
                <w:szCs w:val="18"/>
              </w:rPr>
              <w:t xml:space="preserve">non conforme </w:t>
            </w:r>
            <w:r w:rsidR="00DD5B29">
              <w:rPr>
                <w:rFonts w:cstheme="minorHAnsi"/>
                <w:sz w:val="18"/>
                <w:szCs w:val="18"/>
              </w:rPr>
              <w:t xml:space="preserve">a quanto previsto nel </w:t>
            </w:r>
            <w:r w:rsidR="004E2567" w:rsidRPr="00E12BFF">
              <w:rPr>
                <w:rFonts w:cstheme="minorHAnsi"/>
                <w:sz w:val="18"/>
                <w:szCs w:val="18"/>
              </w:rPr>
              <w:t>disciplinare di produzione.</w:t>
            </w:r>
          </w:p>
        </w:tc>
        <w:tc>
          <w:tcPr>
            <w:tcW w:w="842" w:type="dxa"/>
          </w:tcPr>
          <w:p w14:paraId="22CEC8D2" w14:textId="2A5F4B53" w:rsidR="004E2567" w:rsidRPr="00D76C2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76C2F">
              <w:rPr>
                <w:sz w:val="18"/>
                <w:szCs w:val="18"/>
              </w:rPr>
              <w:t>I</w:t>
            </w:r>
            <w:r w:rsidR="00E77BC1">
              <w:rPr>
                <w:sz w:val="18"/>
                <w:szCs w:val="18"/>
              </w:rPr>
              <w:t>R</w:t>
            </w:r>
          </w:p>
        </w:tc>
        <w:tc>
          <w:tcPr>
            <w:tcW w:w="1585" w:type="dxa"/>
          </w:tcPr>
          <w:p w14:paraId="71FAD616" w14:textId="1DE4678B" w:rsidR="004E2567" w:rsidRPr="00D76C2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76C2F">
              <w:rPr>
                <w:sz w:val="18"/>
                <w:szCs w:val="18"/>
              </w:rPr>
              <w:t>Diffida dell’operatore fino ad adeguamento da accertare mediante</w:t>
            </w:r>
            <w:r>
              <w:rPr>
                <w:sz w:val="18"/>
                <w:szCs w:val="18"/>
              </w:rPr>
              <w:t xml:space="preserve"> ulteriore</w:t>
            </w:r>
            <w:r w:rsidRPr="00D76C2F">
              <w:rPr>
                <w:sz w:val="18"/>
                <w:szCs w:val="18"/>
              </w:rPr>
              <w:t xml:space="preserve"> verifica ispettiva.</w:t>
            </w:r>
          </w:p>
        </w:tc>
        <w:tc>
          <w:tcPr>
            <w:tcW w:w="1271" w:type="dxa"/>
          </w:tcPr>
          <w:p w14:paraId="3EF3F3DE" w14:textId="3A61FDF8" w:rsidR="004E2567" w:rsidRPr="00D76C2F" w:rsidRDefault="004E2567" w:rsidP="004E2567">
            <w:pPr>
              <w:rPr>
                <w:rFonts w:cstheme="minorHAnsi"/>
                <w:sz w:val="18"/>
                <w:szCs w:val="18"/>
              </w:rPr>
            </w:pPr>
            <w:r w:rsidRPr="00D76C2F">
              <w:rPr>
                <w:sz w:val="18"/>
                <w:szCs w:val="18"/>
              </w:rPr>
              <w:t>Adeguamento dell’operatore alle disposizioni dal disciplinare di produzione</w:t>
            </w:r>
            <w:r w:rsidR="00356970">
              <w:rPr>
                <w:sz w:val="18"/>
                <w:szCs w:val="18"/>
              </w:rPr>
              <w:t>.</w:t>
            </w:r>
          </w:p>
        </w:tc>
      </w:tr>
      <w:tr w:rsidR="007B6F43" w:rsidRPr="00E12BFF" w14:paraId="378C9A1B" w14:textId="77777777" w:rsidTr="00E77BC1">
        <w:tc>
          <w:tcPr>
            <w:tcW w:w="399" w:type="dxa"/>
          </w:tcPr>
          <w:p w14:paraId="26511496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999" w:type="dxa"/>
          </w:tcPr>
          <w:p w14:paraId="0F8F8C0C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10FC5BC3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C59128B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40293C02" w14:textId="09A286C0" w:rsidR="007B6F43" w:rsidRPr="00E12BFF" w:rsidRDefault="007B6F43" w:rsidP="007B6F43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E12BFF">
              <w:rPr>
                <w:rFonts w:cstheme="minorHAnsi"/>
                <w:sz w:val="18"/>
                <w:szCs w:val="18"/>
              </w:rPr>
              <w:t>Rispettare nelle specie ittiche allevate in impianti a terra (esclusi i pesci allevati in gabbia in mare), i parametri ambientali relativi ad ossigeno, salinità, temperatura e PH riportate nelle tabelle di cui al punto 6.2, VI trattino del disciplinare di produzione.</w:t>
            </w:r>
          </w:p>
        </w:tc>
        <w:tc>
          <w:tcPr>
            <w:tcW w:w="1424" w:type="dxa"/>
          </w:tcPr>
          <w:p w14:paraId="08EFE695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ispettiva-analitica in loco.</w:t>
            </w:r>
          </w:p>
        </w:tc>
        <w:tc>
          <w:tcPr>
            <w:tcW w:w="1969" w:type="dxa"/>
          </w:tcPr>
          <w:p w14:paraId="766D8B09" w14:textId="77777777" w:rsidR="007B6F43" w:rsidRPr="00E12BF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Mancato rispetto dei parametri ambientali relativi ad ossigeno, salinità, temperatura e PH riportate nelle tabelle di cui al punto 6.2 del disciplinare di produzione.</w:t>
            </w:r>
          </w:p>
        </w:tc>
        <w:tc>
          <w:tcPr>
            <w:tcW w:w="842" w:type="dxa"/>
          </w:tcPr>
          <w:p w14:paraId="637BDF37" w14:textId="7F3E4D33" w:rsidR="007B6F43" w:rsidRPr="00D76C2F" w:rsidRDefault="007B6F43" w:rsidP="007B6F4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222F2011" w14:textId="220FB38D" w:rsidR="007B6F43" w:rsidRPr="00D76C2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7B6F43">
              <w:rPr>
                <w:rFonts w:cstheme="minorHAnsi"/>
                <w:sz w:val="18"/>
                <w:szCs w:val="18"/>
              </w:rPr>
              <w:t>Soppressione del marchio SQN e sospensione dell’operatore sino all’adeguamento da accertare mediante ulteriore verifica ispettiva.</w:t>
            </w:r>
          </w:p>
        </w:tc>
        <w:tc>
          <w:tcPr>
            <w:tcW w:w="1271" w:type="dxa"/>
          </w:tcPr>
          <w:p w14:paraId="04EDF2E9" w14:textId="4F67E909" w:rsidR="007B6F43" w:rsidRPr="00D76C2F" w:rsidRDefault="007B6F43" w:rsidP="007B6F43">
            <w:pPr>
              <w:rPr>
                <w:rFonts w:cstheme="minorHAnsi"/>
                <w:sz w:val="18"/>
                <w:szCs w:val="18"/>
              </w:rPr>
            </w:pPr>
            <w:r w:rsidRPr="007B6F43">
              <w:rPr>
                <w:rFonts w:cstheme="minorHAnsi"/>
                <w:sz w:val="18"/>
                <w:szCs w:val="18"/>
              </w:rPr>
              <w:t>Ripristino delle disposizioni riportate nel disciplinare di produzione.</w:t>
            </w:r>
          </w:p>
        </w:tc>
      </w:tr>
      <w:tr w:rsidR="00A30872" w:rsidRPr="00E12BFF" w14:paraId="36BDD922" w14:textId="77777777" w:rsidTr="00E77BC1">
        <w:tc>
          <w:tcPr>
            <w:tcW w:w="399" w:type="dxa"/>
          </w:tcPr>
          <w:p w14:paraId="2800BFE6" w14:textId="77777777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999" w:type="dxa"/>
          </w:tcPr>
          <w:p w14:paraId="3FCE95F9" w14:textId="77777777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735C4CDE" w14:textId="77777777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6FDD191" w14:textId="77777777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425D7753" w14:textId="77777777" w:rsidR="00A30872" w:rsidRPr="00E12BFF" w:rsidRDefault="00A30872" w:rsidP="00A30872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I molluschi bivalvi devono essere allevati esclusivamente nelle zone di produzione classificate come A o B secondo quanto stabilità dal Reg. 854/2004. </w:t>
            </w:r>
          </w:p>
        </w:tc>
        <w:tc>
          <w:tcPr>
            <w:tcW w:w="1424" w:type="dxa"/>
          </w:tcPr>
          <w:p w14:paraId="16B78837" w14:textId="77777777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ispettiva in loco.</w:t>
            </w:r>
          </w:p>
        </w:tc>
        <w:tc>
          <w:tcPr>
            <w:tcW w:w="1969" w:type="dxa"/>
          </w:tcPr>
          <w:p w14:paraId="19F17063" w14:textId="4A4323E1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4F5305">
              <w:rPr>
                <w:rFonts w:cstheme="minorHAnsi"/>
                <w:sz w:val="18"/>
                <w:szCs w:val="18"/>
              </w:rPr>
              <w:t>Mancato rispetto da parte dell’operatore delle prescrizioni riportate al paragrafo 6.2 del disciplinare di produzione:</w:t>
            </w:r>
            <w:r>
              <w:rPr>
                <w:rFonts w:cstheme="minorHAnsi"/>
                <w:sz w:val="18"/>
                <w:szCs w:val="18"/>
              </w:rPr>
              <w:t xml:space="preserve"> l</w:t>
            </w:r>
            <w:r w:rsidRPr="00E12BFF">
              <w:rPr>
                <w:rFonts w:cstheme="minorHAnsi"/>
                <w:sz w:val="18"/>
                <w:szCs w:val="18"/>
              </w:rPr>
              <w:t>’allevamento non è svolto nelle aree consentite.</w:t>
            </w:r>
          </w:p>
        </w:tc>
        <w:tc>
          <w:tcPr>
            <w:tcW w:w="842" w:type="dxa"/>
          </w:tcPr>
          <w:p w14:paraId="5E71479A" w14:textId="7E81975A" w:rsidR="00A30872" w:rsidRPr="00E12BFF" w:rsidRDefault="00A30872" w:rsidP="00A3087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3AD4BD48" w14:textId="6E41D89E" w:rsidR="00A30872" w:rsidRPr="004F5305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7B6F43">
              <w:rPr>
                <w:rFonts w:cstheme="minorHAnsi"/>
                <w:sz w:val="18"/>
                <w:szCs w:val="18"/>
              </w:rPr>
              <w:t>Soppressione del marchio SQN e sospensione dell’operatore sino all’adeguamento da accertare mediante ulteriore verifica ispettiva.</w:t>
            </w:r>
          </w:p>
        </w:tc>
        <w:tc>
          <w:tcPr>
            <w:tcW w:w="1271" w:type="dxa"/>
          </w:tcPr>
          <w:p w14:paraId="0E6E40EF" w14:textId="3C1EFB6C" w:rsidR="00A30872" w:rsidRPr="004F5305" w:rsidRDefault="00A30872" w:rsidP="00A30872">
            <w:pPr>
              <w:rPr>
                <w:rFonts w:cstheme="minorHAnsi"/>
                <w:sz w:val="18"/>
                <w:szCs w:val="18"/>
              </w:rPr>
            </w:pPr>
            <w:r w:rsidRPr="007B6F43">
              <w:rPr>
                <w:rFonts w:cstheme="minorHAnsi"/>
                <w:sz w:val="18"/>
                <w:szCs w:val="18"/>
              </w:rPr>
              <w:t>Ripristino delle disposizioni riportate nel disciplinare di produzione.</w:t>
            </w:r>
          </w:p>
        </w:tc>
      </w:tr>
      <w:tr w:rsidR="00E77BC1" w:rsidRPr="00E12BFF" w14:paraId="2CFE9EEC" w14:textId="77777777" w:rsidTr="00E77BC1">
        <w:tc>
          <w:tcPr>
            <w:tcW w:w="399" w:type="dxa"/>
          </w:tcPr>
          <w:p w14:paraId="2C3FABB2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99" w:type="dxa"/>
          </w:tcPr>
          <w:p w14:paraId="21AA83F0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594517A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6066D24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7F95E447" w14:textId="77777777" w:rsidR="00E77BC1" w:rsidRPr="00E12BFF" w:rsidRDefault="00E77BC1" w:rsidP="00E77BC1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La densità degli animali negli allevamenti intensivi e semi-intensivi (esclusa la molluschicoltura), deve rispettare i parametri riportati al punto 6.2, VIII trattino del disciplinare di produzione.</w:t>
            </w:r>
          </w:p>
        </w:tc>
        <w:tc>
          <w:tcPr>
            <w:tcW w:w="1424" w:type="dxa"/>
          </w:tcPr>
          <w:p w14:paraId="34636EB5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ispettiva in loco.</w:t>
            </w:r>
          </w:p>
        </w:tc>
        <w:tc>
          <w:tcPr>
            <w:tcW w:w="1969" w:type="dxa"/>
          </w:tcPr>
          <w:p w14:paraId="659AD36B" w14:textId="4AE740AA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rFonts w:cstheme="minorHAnsi"/>
                <w:sz w:val="18"/>
                <w:szCs w:val="18"/>
              </w:rPr>
              <w:t xml:space="preserve">Mancato rispetto da parte dell’operatore delle prescrizioni riportate al paragrafo 6.2 del disciplinare di produzione: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E12BFF">
              <w:rPr>
                <w:rFonts w:cstheme="minorHAnsi"/>
                <w:sz w:val="18"/>
                <w:szCs w:val="18"/>
              </w:rPr>
              <w:t>a densità degli animali non è rispettata.</w:t>
            </w:r>
          </w:p>
        </w:tc>
        <w:tc>
          <w:tcPr>
            <w:tcW w:w="842" w:type="dxa"/>
          </w:tcPr>
          <w:p w14:paraId="7FAD9C83" w14:textId="34682DDD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425A5C54" w14:textId="5844F5F0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Soppressione del marchio SQN e sospensione dell’operatore sino all’adeguamento da accertare mediante</w:t>
            </w:r>
            <w:r>
              <w:rPr>
                <w:sz w:val="18"/>
                <w:szCs w:val="18"/>
              </w:rPr>
              <w:t xml:space="preserve"> ulteriore</w:t>
            </w:r>
            <w:r w:rsidRPr="001B6066">
              <w:rPr>
                <w:sz w:val="18"/>
                <w:szCs w:val="18"/>
              </w:rPr>
              <w:t xml:space="preserve"> verifica ispettiva</w:t>
            </w:r>
            <w:r w:rsidR="00173AE2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1F94DD68" w14:textId="2987C2B2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Ripristino delle disposizioni riportate nel disciplinare di produzione</w:t>
            </w:r>
            <w:r w:rsidR="00173AE2">
              <w:rPr>
                <w:sz w:val="18"/>
                <w:szCs w:val="18"/>
              </w:rPr>
              <w:t>.</w:t>
            </w:r>
          </w:p>
        </w:tc>
      </w:tr>
      <w:tr w:rsidR="00E77BC1" w:rsidRPr="00E12BFF" w14:paraId="556A3A1E" w14:textId="77777777" w:rsidTr="00E77BC1">
        <w:tc>
          <w:tcPr>
            <w:tcW w:w="399" w:type="dxa"/>
          </w:tcPr>
          <w:p w14:paraId="3F2389CB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999" w:type="dxa"/>
          </w:tcPr>
          <w:p w14:paraId="516A0437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6B309928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27071F1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6ECFFF4B" w14:textId="77777777" w:rsidR="00E77BC1" w:rsidRPr="00E12BFF" w:rsidRDefault="00E77BC1" w:rsidP="00E77BC1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Monitoraggio giornaliero per le specie ittiche (esclusa la molluschicoltura), dello stato di salute e di benessere dei prodotti in tutte le fasi di allevamento.</w:t>
            </w:r>
          </w:p>
        </w:tc>
        <w:tc>
          <w:tcPr>
            <w:tcW w:w="1424" w:type="dxa"/>
          </w:tcPr>
          <w:p w14:paraId="3C81CACB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5A4DB2F9" w14:textId="68DA46E0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Mancato rispetto delle disposizioni riportate al paragrafo 6.2. del disciplinare: m</w:t>
            </w:r>
            <w:r w:rsidRPr="00E12BFF">
              <w:rPr>
                <w:rFonts w:cstheme="minorHAnsi"/>
                <w:sz w:val="18"/>
                <w:szCs w:val="18"/>
              </w:rPr>
              <w:t>ancato o inadeguato monitoraggio dello stato di salute e di benessere dei prodotti in tutte le fasi di allevamento.</w:t>
            </w:r>
          </w:p>
        </w:tc>
        <w:tc>
          <w:tcPr>
            <w:tcW w:w="842" w:type="dxa"/>
          </w:tcPr>
          <w:p w14:paraId="71D7E381" w14:textId="43C07F7A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23FBF08" w14:textId="5117E38E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 xml:space="preserve">Diffida dell’operatore fino ad adeguamento da accertare </w:t>
            </w:r>
            <w:r>
              <w:rPr>
                <w:sz w:val="18"/>
                <w:szCs w:val="18"/>
              </w:rPr>
              <w:t xml:space="preserve"> </w:t>
            </w:r>
            <w:r w:rsidRPr="001B6066">
              <w:rPr>
                <w:sz w:val="18"/>
                <w:szCs w:val="18"/>
              </w:rPr>
              <w:t>mediante verifica ispettiva.</w:t>
            </w:r>
          </w:p>
        </w:tc>
        <w:tc>
          <w:tcPr>
            <w:tcW w:w="1271" w:type="dxa"/>
          </w:tcPr>
          <w:p w14:paraId="6290506C" w14:textId="689BD8C5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Adeguamento dell’operatore alle disposizioni dal disciplinare di produzione</w:t>
            </w:r>
            <w:r w:rsidR="00173AE2">
              <w:rPr>
                <w:sz w:val="18"/>
                <w:szCs w:val="18"/>
              </w:rPr>
              <w:t>.</w:t>
            </w:r>
          </w:p>
        </w:tc>
      </w:tr>
      <w:tr w:rsidR="00E77BC1" w:rsidRPr="00E12BFF" w14:paraId="1394BDFA" w14:textId="77777777" w:rsidTr="00E77BC1">
        <w:tc>
          <w:tcPr>
            <w:tcW w:w="399" w:type="dxa"/>
          </w:tcPr>
          <w:p w14:paraId="67447D8B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999" w:type="dxa"/>
          </w:tcPr>
          <w:p w14:paraId="499125DF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6066B6D3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F809C2F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63F4A79D" w14:textId="77777777" w:rsidR="00E77BC1" w:rsidRPr="00E12BFF" w:rsidRDefault="00E77BC1" w:rsidP="00E77BC1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Monitoraggio quindicinale dello stato di benessere dei molluschi, in particolare tasso di mortalità.</w:t>
            </w:r>
          </w:p>
        </w:tc>
        <w:tc>
          <w:tcPr>
            <w:tcW w:w="1424" w:type="dxa"/>
          </w:tcPr>
          <w:p w14:paraId="3BCF2B7F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15C46B79" w14:textId="6804910D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rFonts w:cstheme="minorHAnsi"/>
                <w:sz w:val="18"/>
                <w:szCs w:val="18"/>
              </w:rPr>
              <w:t xml:space="preserve">Mancato rispetto delle disposizioni riportate al paragrafo 6.2.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ancato o inadeguato monitoraggio dello stato di salute e di benessere dei prodotti in tutte le fasi di allevamento.</w:t>
            </w:r>
          </w:p>
        </w:tc>
        <w:tc>
          <w:tcPr>
            <w:tcW w:w="842" w:type="dxa"/>
          </w:tcPr>
          <w:p w14:paraId="2B5BCD9C" w14:textId="2699DDD2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7BEBAC8A" w14:textId="1C819E7F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1B47264B" w14:textId="3DD7DC93" w:rsidR="00E77BC1" w:rsidRPr="001B6066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sz w:val="18"/>
                <w:szCs w:val="18"/>
              </w:rPr>
              <w:t>Adeguamento dell’operatore alle disposizioni dal disciplinare di produzione</w:t>
            </w:r>
            <w:r w:rsidR="00173AE2">
              <w:rPr>
                <w:sz w:val="18"/>
                <w:szCs w:val="18"/>
              </w:rPr>
              <w:t>.</w:t>
            </w:r>
          </w:p>
        </w:tc>
      </w:tr>
      <w:tr w:rsidR="00E77BC1" w:rsidRPr="00E12BFF" w14:paraId="23DCA361" w14:textId="77777777" w:rsidTr="00E77BC1">
        <w:tc>
          <w:tcPr>
            <w:tcW w:w="399" w:type="dxa"/>
          </w:tcPr>
          <w:p w14:paraId="4C48D22C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99" w:type="dxa"/>
          </w:tcPr>
          <w:p w14:paraId="20B3BE39" w14:textId="4905E08F" w:rsidR="00E77BC1" w:rsidRPr="00577CBF" w:rsidRDefault="00E77BC1" w:rsidP="00E77BC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</w:tcPr>
          <w:p w14:paraId="2A955B30" w14:textId="77777777" w:rsidR="00E77BC1" w:rsidRPr="00577CBF" w:rsidRDefault="00E77BC1" w:rsidP="00E77BC1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706" w:type="dxa"/>
          </w:tcPr>
          <w:p w14:paraId="3ED8090B" w14:textId="77777777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00DFC537" w14:textId="77777777" w:rsidR="00E77BC1" w:rsidRPr="00C35CB7" w:rsidRDefault="00E77BC1" w:rsidP="00E77BC1">
            <w:pPr>
              <w:jc w:val="both"/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Gestione delle non conformità relative ai parametri di allevamento definiti nel disciplinare di produzione attraverso la registrazione e la definizione delle eventuali azioni correttive.</w:t>
            </w:r>
          </w:p>
        </w:tc>
        <w:tc>
          <w:tcPr>
            <w:tcW w:w="1424" w:type="dxa"/>
          </w:tcPr>
          <w:p w14:paraId="239D76C5" w14:textId="77777777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6AE22859" w14:textId="39721F5D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Mancato rispetto delle disposizioni riportate al paragrafo 6.2. del disciplinare: mancata registrazione delle eventuali azioni correttive.</w:t>
            </w:r>
          </w:p>
        </w:tc>
        <w:tc>
          <w:tcPr>
            <w:tcW w:w="842" w:type="dxa"/>
          </w:tcPr>
          <w:p w14:paraId="0132E04D" w14:textId="678146D5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7D38C84" w14:textId="2E9C327C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</w:p>
        </w:tc>
        <w:tc>
          <w:tcPr>
            <w:tcW w:w="1271" w:type="dxa"/>
          </w:tcPr>
          <w:p w14:paraId="29C273AE" w14:textId="394985C8" w:rsidR="00E77BC1" w:rsidRPr="00C35CB7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C35CB7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2E6ADF" w:rsidRPr="00E12BFF" w14:paraId="3922A609" w14:textId="77777777" w:rsidTr="00E77BC1">
        <w:tc>
          <w:tcPr>
            <w:tcW w:w="399" w:type="dxa"/>
          </w:tcPr>
          <w:p w14:paraId="6274952B" w14:textId="77777777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999" w:type="dxa"/>
          </w:tcPr>
          <w:p w14:paraId="2D8B7B69" w14:textId="77777777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B0A32C6" w14:textId="77777777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14AC8A5" w14:textId="77777777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1D003F4E" w14:textId="77777777" w:rsidR="002E6ADF" w:rsidRPr="00E12BFF" w:rsidRDefault="002E6ADF" w:rsidP="002E6ADF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Registrazione dei monitoraggi giornalieri per le specie ittiche e quindicinali per i molluschi.</w:t>
            </w:r>
          </w:p>
        </w:tc>
        <w:tc>
          <w:tcPr>
            <w:tcW w:w="1424" w:type="dxa"/>
          </w:tcPr>
          <w:p w14:paraId="2D895340" w14:textId="77777777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84B95C5" w14:textId="74688AB8" w:rsidR="002E6ADF" w:rsidRPr="00E12BFF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1B6066">
              <w:rPr>
                <w:rFonts w:cstheme="minorHAnsi"/>
                <w:sz w:val="18"/>
                <w:szCs w:val="18"/>
              </w:rPr>
              <w:t xml:space="preserve">Mancato rispetto delle disposizioni riportate al paragrafo 6.2.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ancata registrazione dei monitoraggi giornalieri.</w:t>
            </w:r>
          </w:p>
        </w:tc>
        <w:tc>
          <w:tcPr>
            <w:tcW w:w="842" w:type="dxa"/>
          </w:tcPr>
          <w:p w14:paraId="56BD6009" w14:textId="44975751" w:rsidR="002E6ADF" w:rsidRPr="001B6066" w:rsidRDefault="002E6ADF" w:rsidP="002E6ADF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3A1A1F53" w14:textId="725287C8" w:rsidR="002E6ADF" w:rsidRPr="001B6066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173075C4" w14:textId="28C84DFC" w:rsidR="002E6ADF" w:rsidRPr="001B6066" w:rsidRDefault="002E6ADF" w:rsidP="002E6ADF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Adeguamento dell’operatore alle disposizioni dal disciplinare di produzione</w:t>
            </w:r>
            <w:r w:rsidR="003F291B">
              <w:rPr>
                <w:sz w:val="18"/>
                <w:szCs w:val="18"/>
              </w:rPr>
              <w:t>.</w:t>
            </w:r>
          </w:p>
        </w:tc>
      </w:tr>
      <w:tr w:rsidR="00E77BC1" w:rsidRPr="00E12BFF" w14:paraId="62E4F10C" w14:textId="77777777" w:rsidTr="00E77BC1">
        <w:tc>
          <w:tcPr>
            <w:tcW w:w="399" w:type="dxa"/>
          </w:tcPr>
          <w:p w14:paraId="01488C34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999" w:type="dxa"/>
          </w:tcPr>
          <w:p w14:paraId="57374DB4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7FACCFAD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3A80A9F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00AC4976" w14:textId="77777777" w:rsidR="00E77BC1" w:rsidRPr="00E12BFF" w:rsidRDefault="00E77BC1" w:rsidP="00E77BC1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Aggiornare il registro di carico e scarico degli animali allevati.</w:t>
            </w:r>
          </w:p>
        </w:tc>
        <w:tc>
          <w:tcPr>
            <w:tcW w:w="1424" w:type="dxa"/>
          </w:tcPr>
          <w:p w14:paraId="6C8AE338" w14:textId="77777777" w:rsidR="00E77BC1" w:rsidRPr="00E12BFF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273BD3C2" w14:textId="3F2F3D73" w:rsidR="00E77BC1" w:rsidRPr="00E12BFF" w:rsidRDefault="00E77BC1" w:rsidP="00F771B7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rFonts w:cstheme="minorHAnsi"/>
                <w:sz w:val="18"/>
                <w:szCs w:val="18"/>
              </w:rPr>
              <w:t xml:space="preserve">Mancato rispetto delle disposizioni riportate al paragrafo 6.2. del disciplinare: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12BFF">
              <w:rPr>
                <w:rFonts w:cstheme="minorHAnsi"/>
                <w:sz w:val="18"/>
                <w:szCs w:val="18"/>
              </w:rPr>
              <w:t>nadeguato aggiornamento del registro di carico e scarico.</w:t>
            </w:r>
            <w:r w:rsidR="00A16433">
              <w:rPr>
                <w:rFonts w:cstheme="minorHAnsi"/>
                <w:sz w:val="18"/>
                <w:szCs w:val="18"/>
              </w:rPr>
              <w:t xml:space="preserve"> </w:t>
            </w:r>
            <w:r w:rsidR="00F771B7">
              <w:rPr>
                <w:rFonts w:cstheme="minorHAnsi"/>
                <w:sz w:val="18"/>
                <w:szCs w:val="18"/>
              </w:rPr>
              <w:t>Con</w:t>
            </w:r>
            <w:r w:rsidR="00A16433">
              <w:rPr>
                <w:rFonts w:cstheme="minorHAnsi"/>
                <w:sz w:val="18"/>
                <w:szCs w:val="18"/>
              </w:rPr>
              <w:t xml:space="preserve"> perdita di rintracciabilità.</w:t>
            </w:r>
          </w:p>
        </w:tc>
        <w:tc>
          <w:tcPr>
            <w:tcW w:w="842" w:type="dxa"/>
          </w:tcPr>
          <w:p w14:paraId="3D377498" w14:textId="1E51BB3D" w:rsidR="00E77BC1" w:rsidRPr="00B52F93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380D120" w14:textId="1B04C9BF" w:rsidR="00E77BC1" w:rsidRPr="00B52F93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  <w:r w:rsidR="00A16433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4FE36D4D" w14:textId="21BC5372" w:rsidR="00E77BC1" w:rsidRPr="00B52F93" w:rsidRDefault="00E77BC1" w:rsidP="00E77BC1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Ripristino delle disposizioni riportate nel disciplinare di produzione</w:t>
            </w:r>
            <w:r w:rsidR="00A16433">
              <w:rPr>
                <w:sz w:val="18"/>
                <w:szCs w:val="18"/>
              </w:rPr>
              <w:t>.</w:t>
            </w:r>
          </w:p>
        </w:tc>
      </w:tr>
      <w:tr w:rsidR="00A16433" w:rsidRPr="00E12BFF" w14:paraId="7E557666" w14:textId="77777777" w:rsidTr="00E77BC1">
        <w:tc>
          <w:tcPr>
            <w:tcW w:w="399" w:type="dxa"/>
          </w:tcPr>
          <w:p w14:paraId="53549F93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707A9AB9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A8EA09F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3CB4BF84" w14:textId="459C00C1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7D23F6ED" w14:textId="0CD5C9ED" w:rsidR="00A16433" w:rsidRPr="00E12BFF" w:rsidRDefault="00A16433" w:rsidP="00A16433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Aggiornare il registro di carico e scarico degli animali allevati.</w:t>
            </w:r>
          </w:p>
        </w:tc>
        <w:tc>
          <w:tcPr>
            <w:tcW w:w="1424" w:type="dxa"/>
          </w:tcPr>
          <w:p w14:paraId="67C4E957" w14:textId="00B04C76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838A991" w14:textId="3ECBE0A4" w:rsidR="00A16433" w:rsidRPr="00FC152C" w:rsidRDefault="00A16433" w:rsidP="00F771B7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rFonts w:cstheme="minorHAnsi"/>
                <w:sz w:val="18"/>
                <w:szCs w:val="18"/>
              </w:rPr>
              <w:t xml:space="preserve">Mancato rispetto delle disposizioni riportate al paragrafo 6.2. del disciplinare: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E12BFF">
              <w:rPr>
                <w:rFonts w:cstheme="minorHAnsi"/>
                <w:sz w:val="18"/>
                <w:szCs w:val="18"/>
              </w:rPr>
              <w:t xml:space="preserve">nadeguato aggiornamento del registro di carico e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scarico.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771B7">
              <w:rPr>
                <w:rFonts w:cstheme="minorHAnsi"/>
                <w:sz w:val="18"/>
                <w:szCs w:val="18"/>
              </w:rPr>
              <w:t>Senza</w:t>
            </w:r>
            <w:r>
              <w:rPr>
                <w:rFonts w:cstheme="minorHAnsi"/>
                <w:sz w:val="18"/>
                <w:szCs w:val="18"/>
              </w:rPr>
              <w:t xml:space="preserve"> perdita di rintracciabilità.</w:t>
            </w:r>
          </w:p>
        </w:tc>
        <w:tc>
          <w:tcPr>
            <w:tcW w:w="842" w:type="dxa"/>
          </w:tcPr>
          <w:p w14:paraId="00CDD5EE" w14:textId="2FDF3452" w:rsidR="00A16433" w:rsidRPr="00B52F93" w:rsidRDefault="00A16433" w:rsidP="00A16433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IR</w:t>
            </w:r>
          </w:p>
        </w:tc>
        <w:tc>
          <w:tcPr>
            <w:tcW w:w="1585" w:type="dxa"/>
          </w:tcPr>
          <w:p w14:paraId="7394AC0D" w14:textId="20E7047C" w:rsidR="00A16433" w:rsidRPr="00B52F93" w:rsidRDefault="00A16433" w:rsidP="00A16433">
            <w:pPr>
              <w:rPr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 xml:space="preserve">Diffida dell’operatore fino ad adeguamento da accertare </w:t>
            </w:r>
            <w:r w:rsidRPr="00B52F93">
              <w:rPr>
                <w:sz w:val="18"/>
                <w:szCs w:val="18"/>
              </w:rPr>
              <w:lastRenderedPageBreak/>
              <w:t>mediante verifica ispettiva.</w:t>
            </w:r>
          </w:p>
        </w:tc>
        <w:tc>
          <w:tcPr>
            <w:tcW w:w="1271" w:type="dxa"/>
          </w:tcPr>
          <w:p w14:paraId="29996F74" w14:textId="59A3C297" w:rsidR="00A16433" w:rsidRPr="00B52F93" w:rsidRDefault="00A16433" w:rsidP="00A16433">
            <w:pPr>
              <w:rPr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lastRenderedPageBreak/>
              <w:t xml:space="preserve">Adeguamento dell’operatore alle disposizioni dal </w:t>
            </w:r>
            <w:r w:rsidRPr="00B52F93">
              <w:rPr>
                <w:sz w:val="18"/>
                <w:szCs w:val="18"/>
              </w:rPr>
              <w:lastRenderedPageBreak/>
              <w:t>disciplinare di produzione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A16433" w:rsidRPr="00E12BFF" w14:paraId="76ADF181" w14:textId="77777777" w:rsidTr="00E77BC1">
        <w:tc>
          <w:tcPr>
            <w:tcW w:w="399" w:type="dxa"/>
          </w:tcPr>
          <w:p w14:paraId="04003D8B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18</w:t>
            </w:r>
          </w:p>
        </w:tc>
        <w:tc>
          <w:tcPr>
            <w:tcW w:w="1999" w:type="dxa"/>
          </w:tcPr>
          <w:p w14:paraId="1845AB5B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3CB7BD4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05A4F93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6.2</w:t>
            </w:r>
          </w:p>
        </w:tc>
        <w:tc>
          <w:tcPr>
            <w:tcW w:w="3100" w:type="dxa"/>
          </w:tcPr>
          <w:p w14:paraId="53ABB941" w14:textId="77777777" w:rsidR="00A16433" w:rsidRPr="00E12BFF" w:rsidRDefault="00A16433" w:rsidP="00A16433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Nel caso di mortalità anomale, per i molluschi bivalvi mortalità superiore al 20%, in assenza di una chiara diagnosi, svolgere una valutazione aggiuntiva a quelle previste periodicamente sulla qualità dell’acqua.</w:t>
            </w:r>
          </w:p>
        </w:tc>
        <w:tc>
          <w:tcPr>
            <w:tcW w:w="1424" w:type="dxa"/>
          </w:tcPr>
          <w:p w14:paraId="7DEEE061" w14:textId="77777777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5022ED69" w14:textId="7D153A44" w:rsidR="00A16433" w:rsidRPr="00E12BFF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rFonts w:cstheme="minorHAnsi"/>
                <w:sz w:val="18"/>
                <w:szCs w:val="18"/>
              </w:rPr>
              <w:t xml:space="preserve">Mancato rispetto delle disposizioni riportate al paragrafo 6.2.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ancata valutazione aggiuntiva rispetto a quelle previste periodicamente.</w:t>
            </w:r>
          </w:p>
        </w:tc>
        <w:tc>
          <w:tcPr>
            <w:tcW w:w="842" w:type="dxa"/>
          </w:tcPr>
          <w:p w14:paraId="66FABEDE" w14:textId="4D8D50C9" w:rsidR="00A16433" w:rsidRPr="00B52F93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3C792FCD" w14:textId="64F15336" w:rsidR="00A16433" w:rsidRPr="00B52F93" w:rsidRDefault="00A16433" w:rsidP="008269B9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Diffida dell’operatore fino ad adeguamento.</w:t>
            </w:r>
          </w:p>
        </w:tc>
        <w:tc>
          <w:tcPr>
            <w:tcW w:w="1271" w:type="dxa"/>
          </w:tcPr>
          <w:p w14:paraId="102BAD8F" w14:textId="2A21922B" w:rsidR="00A16433" w:rsidRPr="00B52F93" w:rsidRDefault="00A16433" w:rsidP="00A16433">
            <w:pPr>
              <w:rPr>
                <w:rFonts w:cstheme="minorHAnsi"/>
                <w:sz w:val="18"/>
                <w:szCs w:val="18"/>
              </w:rPr>
            </w:pPr>
            <w:r w:rsidRPr="00B52F93">
              <w:rPr>
                <w:sz w:val="18"/>
                <w:szCs w:val="18"/>
              </w:rPr>
              <w:t>Adeguamento dell’operatore alle disposizioni dal disciplinare di produzione</w:t>
            </w:r>
            <w:r w:rsidR="008269B9">
              <w:rPr>
                <w:sz w:val="18"/>
                <w:szCs w:val="18"/>
              </w:rPr>
              <w:t>.</w:t>
            </w:r>
          </w:p>
        </w:tc>
      </w:tr>
      <w:tr w:rsidR="008269B9" w:rsidRPr="00E12BFF" w14:paraId="37368BD3" w14:textId="77777777" w:rsidTr="00E77BC1">
        <w:tc>
          <w:tcPr>
            <w:tcW w:w="399" w:type="dxa"/>
          </w:tcPr>
          <w:p w14:paraId="0A16E8A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999" w:type="dxa"/>
          </w:tcPr>
          <w:p w14:paraId="2BE86C8B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0E98DF7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Alimentazione</w:t>
            </w:r>
          </w:p>
        </w:tc>
        <w:tc>
          <w:tcPr>
            <w:tcW w:w="706" w:type="dxa"/>
          </w:tcPr>
          <w:p w14:paraId="19C1E9AB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6.3</w:t>
            </w:r>
          </w:p>
        </w:tc>
        <w:tc>
          <w:tcPr>
            <w:tcW w:w="3100" w:type="dxa"/>
          </w:tcPr>
          <w:p w14:paraId="3F2E0E40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Adottare un piano alimentare adeguato al tipo di allevamento.</w:t>
            </w:r>
          </w:p>
        </w:tc>
        <w:tc>
          <w:tcPr>
            <w:tcW w:w="1424" w:type="dxa"/>
          </w:tcPr>
          <w:p w14:paraId="64E591E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561A3C67" w14:textId="5C897072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rFonts w:cstheme="minorHAnsi"/>
                <w:sz w:val="18"/>
                <w:szCs w:val="18"/>
              </w:rPr>
              <w:t>Mancato rispetto delle disposizioni riportate al paragrafo 6.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C152C">
              <w:rPr>
                <w:rFonts w:cstheme="minorHAnsi"/>
                <w:sz w:val="18"/>
                <w:szCs w:val="18"/>
              </w:rPr>
              <w:t xml:space="preserve">. del disciplinare: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12BFF">
              <w:rPr>
                <w:rFonts w:cstheme="minorHAnsi"/>
                <w:sz w:val="18"/>
                <w:szCs w:val="18"/>
              </w:rPr>
              <w:t>ssenza del piano alimentare adeguato.</w:t>
            </w:r>
          </w:p>
        </w:tc>
        <w:tc>
          <w:tcPr>
            <w:tcW w:w="842" w:type="dxa"/>
          </w:tcPr>
          <w:p w14:paraId="478C2930" w14:textId="6211B0CE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714F43F" w14:textId="5E6CCCF5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 xml:space="preserve">Soppressione del marchio SQN e sospensione dell’operatore sino all’adeguamento da accertare mediante </w:t>
            </w:r>
            <w:r>
              <w:rPr>
                <w:sz w:val="18"/>
                <w:szCs w:val="18"/>
              </w:rPr>
              <w:t xml:space="preserve">ulteriore </w:t>
            </w:r>
            <w:r w:rsidRPr="00FC152C">
              <w:rPr>
                <w:sz w:val="18"/>
                <w:szCs w:val="18"/>
              </w:rPr>
              <w:t>verifica ispettiva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29EAFE9D" w14:textId="0EFFBF34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>Ripristino delle disposizioni riportate nel disciplinare di produzione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8269B9" w:rsidRPr="00E12BFF" w14:paraId="57A458A5" w14:textId="77777777" w:rsidTr="00E77BC1">
        <w:tc>
          <w:tcPr>
            <w:tcW w:w="399" w:type="dxa"/>
          </w:tcPr>
          <w:p w14:paraId="429EFFBC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999" w:type="dxa"/>
          </w:tcPr>
          <w:p w14:paraId="68C5A03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00A064C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46F75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6.3</w:t>
            </w:r>
          </w:p>
        </w:tc>
        <w:tc>
          <w:tcPr>
            <w:tcW w:w="3100" w:type="dxa"/>
          </w:tcPr>
          <w:p w14:paraId="518C9928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Adottare un piano alimentare adeguato al tipo di allevamento.</w:t>
            </w:r>
          </w:p>
        </w:tc>
        <w:tc>
          <w:tcPr>
            <w:tcW w:w="1424" w:type="dxa"/>
          </w:tcPr>
          <w:p w14:paraId="19DC67D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378960A7" w14:textId="55408149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rFonts w:cstheme="minorHAnsi"/>
                <w:sz w:val="18"/>
                <w:szCs w:val="18"/>
              </w:rPr>
              <w:t>Mancato rispetto delle disposizioni riportate al paragrafo 6.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C152C">
              <w:rPr>
                <w:rFonts w:cstheme="minorHAnsi"/>
                <w:sz w:val="18"/>
                <w:szCs w:val="18"/>
              </w:rPr>
              <w:t xml:space="preserve">. del disciplinare: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E12BFF">
              <w:rPr>
                <w:rFonts w:cstheme="minorHAnsi"/>
                <w:sz w:val="18"/>
                <w:szCs w:val="18"/>
              </w:rPr>
              <w:t>iano alimentare non adeguato.</w:t>
            </w:r>
          </w:p>
        </w:tc>
        <w:tc>
          <w:tcPr>
            <w:tcW w:w="842" w:type="dxa"/>
          </w:tcPr>
          <w:p w14:paraId="2C4DB891" w14:textId="33865336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3CAE5A9C" w14:textId="1904C046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07D6D48A" w14:textId="0456EC76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>Adeguamento dell’operatore alle disposizioni dal disciplinare di produzione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8269B9" w:rsidRPr="00E12BFF" w14:paraId="73351D27" w14:textId="77777777" w:rsidTr="00E77BC1">
        <w:tc>
          <w:tcPr>
            <w:tcW w:w="399" w:type="dxa"/>
          </w:tcPr>
          <w:p w14:paraId="56E999B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999" w:type="dxa"/>
          </w:tcPr>
          <w:p w14:paraId="5ABAF14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0C6E49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93B7C3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6.3 </w:t>
            </w:r>
          </w:p>
        </w:tc>
        <w:tc>
          <w:tcPr>
            <w:tcW w:w="3100" w:type="dxa"/>
          </w:tcPr>
          <w:p w14:paraId="7A195F9C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I mangimi impiegati nell’allevamento dei pesci devono avere le caratteristiche di cui al punto 6.3, II trattino del disciplinare di produzione.</w:t>
            </w:r>
          </w:p>
        </w:tc>
        <w:tc>
          <w:tcPr>
            <w:tcW w:w="1424" w:type="dxa"/>
          </w:tcPr>
          <w:p w14:paraId="3A75D9D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analitica in loco.</w:t>
            </w:r>
          </w:p>
        </w:tc>
        <w:tc>
          <w:tcPr>
            <w:tcW w:w="1969" w:type="dxa"/>
          </w:tcPr>
          <w:p w14:paraId="5632AB73" w14:textId="1E19D972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921C77">
              <w:rPr>
                <w:rFonts w:cstheme="minorHAnsi"/>
                <w:sz w:val="18"/>
                <w:szCs w:val="18"/>
              </w:rPr>
              <w:t>Mancato rispetto delle disposizioni riportate al paragrafo 6.3. del disciplinare:</w:t>
            </w:r>
            <w:r>
              <w:rPr>
                <w:rFonts w:cstheme="minorHAnsi"/>
                <w:sz w:val="18"/>
                <w:szCs w:val="18"/>
              </w:rPr>
              <w:t xml:space="preserve"> i</w:t>
            </w:r>
            <w:r w:rsidRPr="00E12BFF">
              <w:rPr>
                <w:rFonts w:cstheme="minorHAnsi"/>
                <w:sz w:val="18"/>
                <w:szCs w:val="18"/>
              </w:rPr>
              <w:t xml:space="preserve"> mangimi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impiegati non sono adeguati.</w:t>
            </w:r>
          </w:p>
        </w:tc>
        <w:tc>
          <w:tcPr>
            <w:tcW w:w="842" w:type="dxa"/>
          </w:tcPr>
          <w:p w14:paraId="70E84A45" w14:textId="527F873C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lastRenderedPageBreak/>
              <w:t>IN</w:t>
            </w:r>
          </w:p>
        </w:tc>
        <w:tc>
          <w:tcPr>
            <w:tcW w:w="1585" w:type="dxa"/>
          </w:tcPr>
          <w:p w14:paraId="1A761DB3" w14:textId="40F665EF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t xml:space="preserve">Soppressione del marchio SQN e sospensione dell’operatore </w:t>
            </w:r>
            <w:r w:rsidRPr="00FC152C">
              <w:rPr>
                <w:sz w:val="18"/>
                <w:szCs w:val="18"/>
              </w:rPr>
              <w:lastRenderedPageBreak/>
              <w:t xml:space="preserve">sino all’adeguamento da accertare mediante </w:t>
            </w:r>
            <w:r>
              <w:rPr>
                <w:sz w:val="18"/>
                <w:szCs w:val="18"/>
              </w:rPr>
              <w:t xml:space="preserve">ulteriore </w:t>
            </w:r>
            <w:r w:rsidRPr="00FC152C">
              <w:rPr>
                <w:sz w:val="18"/>
                <w:szCs w:val="18"/>
              </w:rPr>
              <w:t>verifica ispettiva</w:t>
            </w:r>
            <w:r w:rsidR="00AC4838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405E0D68" w14:textId="47B1694D" w:rsidR="008269B9" w:rsidRPr="00FC152C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FC152C">
              <w:rPr>
                <w:sz w:val="18"/>
                <w:szCs w:val="18"/>
              </w:rPr>
              <w:lastRenderedPageBreak/>
              <w:t xml:space="preserve">Ripristino delle disposizioni riportate nel </w:t>
            </w:r>
            <w:r w:rsidRPr="00FC152C">
              <w:rPr>
                <w:sz w:val="18"/>
                <w:szCs w:val="18"/>
              </w:rPr>
              <w:lastRenderedPageBreak/>
              <w:t>disciplinare di produzione</w:t>
            </w:r>
            <w:r w:rsidR="00AC4838">
              <w:rPr>
                <w:sz w:val="18"/>
                <w:szCs w:val="18"/>
              </w:rPr>
              <w:t>.</w:t>
            </w:r>
          </w:p>
        </w:tc>
      </w:tr>
      <w:tr w:rsidR="008269B9" w:rsidRPr="00E12BFF" w14:paraId="01A18258" w14:textId="77777777" w:rsidTr="00E77BC1">
        <w:tc>
          <w:tcPr>
            <w:tcW w:w="399" w:type="dxa"/>
          </w:tcPr>
          <w:p w14:paraId="57AC613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22</w:t>
            </w:r>
          </w:p>
        </w:tc>
        <w:tc>
          <w:tcPr>
            <w:tcW w:w="1999" w:type="dxa"/>
          </w:tcPr>
          <w:p w14:paraId="0B1A8B8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14672F8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Sostenibilità. Pilastro ambientale.</w:t>
            </w:r>
          </w:p>
        </w:tc>
        <w:tc>
          <w:tcPr>
            <w:tcW w:w="706" w:type="dxa"/>
          </w:tcPr>
          <w:p w14:paraId="559823F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6.4.1</w:t>
            </w:r>
          </w:p>
        </w:tc>
        <w:tc>
          <w:tcPr>
            <w:tcW w:w="3100" w:type="dxa"/>
          </w:tcPr>
          <w:p w14:paraId="48A7A7B9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Attuazione di un sistema di valutazione in base alla metodologia PEF utilizzando gli indicatori individuati dall’impresa richiedente.</w:t>
            </w:r>
          </w:p>
        </w:tc>
        <w:tc>
          <w:tcPr>
            <w:tcW w:w="1424" w:type="dxa"/>
          </w:tcPr>
          <w:p w14:paraId="62DA2F82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675D7D1E" w14:textId="15CA34CF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921C77">
              <w:rPr>
                <w:rFonts w:cstheme="minorHAnsi"/>
                <w:sz w:val="18"/>
                <w:szCs w:val="18"/>
              </w:rPr>
              <w:t>Mancato rispetto delle disposizioni riportate al paragrafo 6.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921C77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1.</w:t>
            </w:r>
            <w:r w:rsidRPr="00921C77">
              <w:rPr>
                <w:rFonts w:cstheme="minorHAnsi"/>
                <w:sz w:val="18"/>
                <w:szCs w:val="18"/>
              </w:rPr>
              <w:t xml:space="preserve"> del disciplinare: </w:t>
            </w:r>
            <w:r w:rsidRPr="00E12BFF">
              <w:rPr>
                <w:rFonts w:cstheme="minorHAnsi"/>
                <w:sz w:val="18"/>
                <w:szCs w:val="18"/>
              </w:rPr>
              <w:t>Assenza di un sistema di valutazione adeguato.</w:t>
            </w:r>
          </w:p>
        </w:tc>
        <w:tc>
          <w:tcPr>
            <w:tcW w:w="842" w:type="dxa"/>
          </w:tcPr>
          <w:p w14:paraId="0895E183" w14:textId="7E5831CF" w:rsidR="008269B9" w:rsidRPr="00921C77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921C77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78F90A7F" w14:textId="0FA8FAB0" w:rsidR="008269B9" w:rsidRPr="00921C77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921C77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  <w:r w:rsidR="002E0301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051494EA" w14:textId="60A5D9DF" w:rsidR="008269B9" w:rsidRPr="00921C77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921C77">
              <w:rPr>
                <w:sz w:val="18"/>
                <w:szCs w:val="18"/>
              </w:rPr>
              <w:t>Ripristino delle disposizioni riportate nel disciplinare di produzione</w:t>
            </w:r>
            <w:r w:rsidR="002E0301">
              <w:rPr>
                <w:sz w:val="18"/>
                <w:szCs w:val="18"/>
              </w:rPr>
              <w:t>.</w:t>
            </w:r>
          </w:p>
        </w:tc>
      </w:tr>
      <w:tr w:rsidR="008269B9" w:rsidRPr="00E12BFF" w14:paraId="6B983768" w14:textId="77777777" w:rsidTr="00E77BC1">
        <w:tc>
          <w:tcPr>
            <w:tcW w:w="399" w:type="dxa"/>
          </w:tcPr>
          <w:p w14:paraId="3A37DA8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999" w:type="dxa"/>
          </w:tcPr>
          <w:p w14:paraId="0BC7572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7966E1B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AEDD097" w14:textId="77777777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rFonts w:cstheme="minorHAnsi"/>
                <w:sz w:val="18"/>
                <w:szCs w:val="18"/>
              </w:rPr>
              <w:t>6.4.1</w:t>
            </w:r>
          </w:p>
        </w:tc>
        <w:tc>
          <w:tcPr>
            <w:tcW w:w="3100" w:type="dxa"/>
          </w:tcPr>
          <w:p w14:paraId="10682A2B" w14:textId="77777777" w:rsidR="008269B9" w:rsidRPr="00205010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5010">
              <w:rPr>
                <w:rFonts w:cstheme="minorHAnsi"/>
                <w:sz w:val="18"/>
                <w:szCs w:val="18"/>
              </w:rPr>
              <w:t>L’impresa deve fare una misurazione degli indicatori e individuare quelli prioritari.</w:t>
            </w:r>
          </w:p>
        </w:tc>
        <w:tc>
          <w:tcPr>
            <w:tcW w:w="1424" w:type="dxa"/>
          </w:tcPr>
          <w:p w14:paraId="07266A19" w14:textId="77777777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67C0F694" w14:textId="44335737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rFonts w:cstheme="minorHAnsi"/>
                <w:sz w:val="18"/>
                <w:szCs w:val="18"/>
              </w:rPr>
              <w:t>Mancato rispetto delle disposizioni riportate al paragrafo 6.4.1. del disciplinare: mancata o inadeguata misurazione e individuazione degli indicatori.</w:t>
            </w:r>
          </w:p>
        </w:tc>
        <w:tc>
          <w:tcPr>
            <w:tcW w:w="842" w:type="dxa"/>
          </w:tcPr>
          <w:p w14:paraId="70C08020" w14:textId="506058C0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24004F33" w14:textId="388FC25C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  <w:r w:rsidR="009A577A" w:rsidRPr="00205010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3AEB2FDE" w14:textId="3976DC90" w:rsidR="008269B9" w:rsidRPr="00205010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205010">
              <w:rPr>
                <w:sz w:val="18"/>
                <w:szCs w:val="18"/>
              </w:rPr>
              <w:t>Ripristino delle disposizioni riportate nel disciplinare di produzione</w:t>
            </w:r>
            <w:r w:rsidR="00B96CF7" w:rsidRPr="00205010">
              <w:rPr>
                <w:sz w:val="18"/>
                <w:szCs w:val="18"/>
              </w:rPr>
              <w:t>.</w:t>
            </w:r>
          </w:p>
        </w:tc>
      </w:tr>
      <w:tr w:rsidR="008269B9" w:rsidRPr="00E12BFF" w14:paraId="2A93C162" w14:textId="77777777" w:rsidTr="00E77BC1">
        <w:tc>
          <w:tcPr>
            <w:tcW w:w="399" w:type="dxa"/>
          </w:tcPr>
          <w:p w14:paraId="49926FD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999" w:type="dxa"/>
          </w:tcPr>
          <w:p w14:paraId="11DA5E7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01667AE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386E0C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6.4.1</w:t>
            </w:r>
          </w:p>
        </w:tc>
        <w:tc>
          <w:tcPr>
            <w:tcW w:w="3100" w:type="dxa"/>
          </w:tcPr>
          <w:p w14:paraId="786A8789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L’impresa deve attuare in modo graduale le azioni di miglioramento necessarie previste per ogni indicatore.</w:t>
            </w:r>
          </w:p>
        </w:tc>
        <w:tc>
          <w:tcPr>
            <w:tcW w:w="1424" w:type="dxa"/>
          </w:tcPr>
          <w:p w14:paraId="29DE9C7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ispettiva in loco.</w:t>
            </w:r>
          </w:p>
        </w:tc>
        <w:tc>
          <w:tcPr>
            <w:tcW w:w="1969" w:type="dxa"/>
          </w:tcPr>
          <w:p w14:paraId="5C263BDA" w14:textId="16AA35B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03506E">
              <w:rPr>
                <w:rFonts w:cstheme="minorHAnsi"/>
                <w:sz w:val="18"/>
                <w:szCs w:val="18"/>
              </w:rPr>
              <w:t xml:space="preserve">Mancato rispetto delle disposizioni riportate al paragrafo 6.4.1. del disciplinare: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E12BFF">
              <w:rPr>
                <w:rFonts w:cstheme="minorHAnsi"/>
                <w:sz w:val="18"/>
                <w:szCs w:val="18"/>
              </w:rPr>
              <w:t xml:space="preserve">on attuazione delle azioni di miglioramento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previste per ogni indicatore.</w:t>
            </w:r>
          </w:p>
        </w:tc>
        <w:tc>
          <w:tcPr>
            <w:tcW w:w="842" w:type="dxa"/>
          </w:tcPr>
          <w:p w14:paraId="41D30F3C" w14:textId="2A304266" w:rsidR="008269B9" w:rsidRPr="00E46B46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>IN</w:t>
            </w:r>
          </w:p>
        </w:tc>
        <w:tc>
          <w:tcPr>
            <w:tcW w:w="1585" w:type="dxa"/>
          </w:tcPr>
          <w:p w14:paraId="58FC3FFF" w14:textId="7143FBE2" w:rsidR="008269B9" w:rsidRPr="00E46B46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Soppressione del marchio SQN e sospensione dell’operatore sino all’adeguamento da accertare </w:t>
            </w:r>
            <w:r w:rsidRPr="00E46B46">
              <w:rPr>
                <w:sz w:val="18"/>
                <w:szCs w:val="18"/>
              </w:rPr>
              <w:lastRenderedPageBreak/>
              <w:t xml:space="preserve">mediante </w:t>
            </w:r>
            <w:r>
              <w:rPr>
                <w:sz w:val="18"/>
                <w:szCs w:val="18"/>
              </w:rPr>
              <w:t xml:space="preserve">ulteriore </w:t>
            </w:r>
            <w:r w:rsidRPr="00E46B46">
              <w:rPr>
                <w:sz w:val="18"/>
                <w:szCs w:val="18"/>
              </w:rPr>
              <w:t>verifica ispettiva</w:t>
            </w:r>
            <w:r w:rsidR="008B1DB3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602FF340" w14:textId="04EC1DE8" w:rsidR="008269B9" w:rsidRPr="00E46B46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>Ripristino delle disposizioni riportate nel disciplinare di produzione</w:t>
            </w:r>
            <w:r w:rsidR="008B1DB3">
              <w:rPr>
                <w:sz w:val="18"/>
                <w:szCs w:val="18"/>
              </w:rPr>
              <w:t>.</w:t>
            </w:r>
          </w:p>
        </w:tc>
      </w:tr>
      <w:tr w:rsidR="008B1DB3" w:rsidRPr="00E12BFF" w14:paraId="2EFDA2FF" w14:textId="77777777" w:rsidTr="00E77BC1">
        <w:tc>
          <w:tcPr>
            <w:tcW w:w="399" w:type="dxa"/>
          </w:tcPr>
          <w:p w14:paraId="7FC42109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27</w:t>
            </w:r>
          </w:p>
          <w:p w14:paraId="22345CF0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</w:p>
          <w:p w14:paraId="4DDE1E9B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9" w:type="dxa"/>
          </w:tcPr>
          <w:p w14:paraId="5D48FBB8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3EDB2C3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0EFB269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6.4.1</w:t>
            </w:r>
          </w:p>
        </w:tc>
        <w:tc>
          <w:tcPr>
            <w:tcW w:w="3100" w:type="dxa"/>
          </w:tcPr>
          <w:p w14:paraId="669C6299" w14:textId="77777777" w:rsidR="008B1DB3" w:rsidRPr="00E12BFF" w:rsidRDefault="008B1DB3" w:rsidP="008B1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Formalizzare e applicare un piano di gestione rifiuti.</w:t>
            </w:r>
          </w:p>
        </w:tc>
        <w:tc>
          <w:tcPr>
            <w:tcW w:w="1424" w:type="dxa"/>
          </w:tcPr>
          <w:p w14:paraId="187F7C79" w14:textId="77777777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ispettiva in loco.</w:t>
            </w:r>
          </w:p>
        </w:tc>
        <w:tc>
          <w:tcPr>
            <w:tcW w:w="1969" w:type="dxa"/>
          </w:tcPr>
          <w:p w14:paraId="6DD6EF38" w14:textId="31403505" w:rsidR="008B1DB3" w:rsidRPr="00E12BFF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rFonts w:cstheme="minorHAnsi"/>
                <w:sz w:val="18"/>
                <w:szCs w:val="18"/>
              </w:rPr>
              <w:t xml:space="preserve">Mancato rispetto delle disposizioni riportate al paragrafo 6.4.1.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ancata applicazione del piano di gestione rifiuti.</w:t>
            </w:r>
          </w:p>
        </w:tc>
        <w:tc>
          <w:tcPr>
            <w:tcW w:w="842" w:type="dxa"/>
          </w:tcPr>
          <w:p w14:paraId="69A41933" w14:textId="4FB07FF6" w:rsidR="008B1DB3" w:rsidRPr="00E46B46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57679C0F" w14:textId="0042B6CC" w:rsidR="008B1DB3" w:rsidRPr="00E46B46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3CDABFD2" w14:textId="249BE5E2" w:rsidR="008B1DB3" w:rsidRPr="00E46B46" w:rsidRDefault="008B1DB3" w:rsidP="008B1DB3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8269B9" w:rsidRPr="00E12BFF" w14:paraId="34DC44E7" w14:textId="77777777" w:rsidTr="00E77BC1">
        <w:tc>
          <w:tcPr>
            <w:tcW w:w="399" w:type="dxa"/>
          </w:tcPr>
          <w:p w14:paraId="5362E3F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999" w:type="dxa"/>
          </w:tcPr>
          <w:p w14:paraId="13D0073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EB2BC2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Sostenibilità.</w:t>
            </w:r>
          </w:p>
          <w:p w14:paraId="19E9DE5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Pilastro sociale.</w:t>
            </w:r>
          </w:p>
        </w:tc>
        <w:tc>
          <w:tcPr>
            <w:tcW w:w="706" w:type="dxa"/>
          </w:tcPr>
          <w:p w14:paraId="3C03A13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6.4.2</w:t>
            </w:r>
          </w:p>
        </w:tc>
        <w:tc>
          <w:tcPr>
            <w:tcW w:w="3100" w:type="dxa"/>
          </w:tcPr>
          <w:p w14:paraId="724BE316" w14:textId="0ABDBC81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Aggiornamento formativo almeno annuale sui temi relativi alla sicurezza e welfare aziendale e </w:t>
            </w:r>
            <w:r w:rsidR="00DE7973">
              <w:rPr>
                <w:rFonts w:cstheme="minorHAnsi"/>
                <w:sz w:val="18"/>
                <w:szCs w:val="18"/>
              </w:rPr>
              <w:t>sulle applicazioni previste</w:t>
            </w:r>
            <w:r w:rsidRPr="00E12BFF">
              <w:rPr>
                <w:rFonts w:cstheme="minorHAnsi"/>
                <w:sz w:val="18"/>
                <w:szCs w:val="18"/>
              </w:rPr>
              <w:t xml:space="preserve"> dal SQN.</w:t>
            </w:r>
          </w:p>
        </w:tc>
        <w:tc>
          <w:tcPr>
            <w:tcW w:w="1424" w:type="dxa"/>
          </w:tcPr>
          <w:p w14:paraId="6453C0B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7C154B40" w14:textId="6AAAD671" w:rsidR="008269B9" w:rsidRPr="00E46B46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B46">
              <w:rPr>
                <w:rFonts w:cstheme="minorHAnsi"/>
                <w:sz w:val="18"/>
                <w:szCs w:val="18"/>
              </w:rPr>
              <w:t>Mancato rispetto delle disposizioni riportate al paragrafo 6.4.2. del disciplinare: Mancato aggiornamento formativo.</w:t>
            </w:r>
          </w:p>
        </w:tc>
        <w:tc>
          <w:tcPr>
            <w:tcW w:w="842" w:type="dxa"/>
          </w:tcPr>
          <w:p w14:paraId="57F4D27B" w14:textId="783636D9" w:rsidR="008269B9" w:rsidRPr="00E46B46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63B98D1" w14:textId="0EA15215" w:rsidR="008269B9" w:rsidRPr="00E46B46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  <w:r w:rsidR="008B1DB3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1762657E" w14:textId="5DD6B5FC" w:rsidR="008269B9" w:rsidRPr="00E46B46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  <w:r w:rsidR="008B1DB3">
              <w:rPr>
                <w:sz w:val="18"/>
                <w:szCs w:val="18"/>
              </w:rPr>
              <w:t>.</w:t>
            </w:r>
          </w:p>
        </w:tc>
      </w:tr>
      <w:tr w:rsidR="00FE1E2B" w:rsidRPr="00E46B46" w14:paraId="6570BC11" w14:textId="77777777" w:rsidTr="00E77BC1">
        <w:tc>
          <w:tcPr>
            <w:tcW w:w="399" w:type="dxa"/>
          </w:tcPr>
          <w:p w14:paraId="014C1941" w14:textId="77777777" w:rsidR="00FE1E2B" w:rsidRPr="00E12BFF" w:rsidRDefault="00FE1E2B" w:rsidP="00FE1E2B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999" w:type="dxa"/>
          </w:tcPr>
          <w:p w14:paraId="5F718317" w14:textId="77777777" w:rsidR="00FE1E2B" w:rsidRPr="00E12BFF" w:rsidRDefault="00FE1E2B" w:rsidP="00FE1E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0BEF734" w14:textId="77777777" w:rsidR="00FE1E2B" w:rsidRPr="00E12BFF" w:rsidRDefault="00FE1E2B" w:rsidP="00FE1E2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91E4FC5" w14:textId="77777777" w:rsidR="00FE1E2B" w:rsidRPr="00E12BFF" w:rsidRDefault="00FE1E2B" w:rsidP="00FE1E2B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6.4.2</w:t>
            </w:r>
          </w:p>
        </w:tc>
        <w:tc>
          <w:tcPr>
            <w:tcW w:w="3100" w:type="dxa"/>
          </w:tcPr>
          <w:p w14:paraId="7AE71626" w14:textId="77777777" w:rsidR="00FE1E2B" w:rsidRPr="00E12BFF" w:rsidRDefault="00FE1E2B" w:rsidP="00FE1E2B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Aggiornamento tecnico produttivo dei dipendenti.</w:t>
            </w:r>
          </w:p>
        </w:tc>
        <w:tc>
          <w:tcPr>
            <w:tcW w:w="1424" w:type="dxa"/>
          </w:tcPr>
          <w:p w14:paraId="0E49AAFD" w14:textId="77777777" w:rsidR="00FE1E2B" w:rsidRPr="00E12BFF" w:rsidRDefault="00FE1E2B" w:rsidP="00FE1E2B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3B317710" w14:textId="02DAD7E6" w:rsidR="00FE1E2B" w:rsidRPr="00E46B46" w:rsidRDefault="00FE1E2B" w:rsidP="00FE1E2B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Mancato rispetto delle disposizioni riportate al paragrafo 6.4.2. del disciplinare: Mancato aggiornamento formativo.</w:t>
            </w:r>
          </w:p>
        </w:tc>
        <w:tc>
          <w:tcPr>
            <w:tcW w:w="842" w:type="dxa"/>
          </w:tcPr>
          <w:p w14:paraId="73B181C4" w14:textId="4137D282" w:rsidR="00FE1E2B" w:rsidRPr="00E46B46" w:rsidRDefault="00FE1E2B" w:rsidP="00FE1E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7BCC3E0D" w14:textId="45D0B5BD" w:rsidR="00FE1E2B" w:rsidRPr="00E46B46" w:rsidRDefault="00FE1E2B" w:rsidP="00D3058B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</w:t>
            </w:r>
            <w:r w:rsidR="00D3058B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657570AE" w14:textId="4B8A439C" w:rsidR="00FE1E2B" w:rsidRPr="00E46B46" w:rsidRDefault="00FE1E2B" w:rsidP="00FE1E2B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  <w:r w:rsidR="00D3058B">
              <w:rPr>
                <w:sz w:val="18"/>
                <w:szCs w:val="18"/>
              </w:rPr>
              <w:t>.</w:t>
            </w:r>
          </w:p>
        </w:tc>
      </w:tr>
      <w:tr w:rsidR="008269B9" w:rsidRPr="00E12BFF" w14:paraId="783A1877" w14:textId="77777777" w:rsidTr="00E77BC1">
        <w:tc>
          <w:tcPr>
            <w:tcW w:w="399" w:type="dxa"/>
          </w:tcPr>
          <w:p w14:paraId="30EBD7DB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99" w:type="dxa"/>
          </w:tcPr>
          <w:p w14:paraId="62C4B3D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2F3328C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8B10C1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6.4.2</w:t>
            </w:r>
          </w:p>
        </w:tc>
        <w:tc>
          <w:tcPr>
            <w:tcW w:w="3100" w:type="dxa"/>
          </w:tcPr>
          <w:p w14:paraId="1B29194F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Definire criteri di assunzione atti a favorire l’inserimento lavorativo dei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 xml:space="preserve">giovani, dei laureandi e dei giovani laureati. </w:t>
            </w:r>
          </w:p>
        </w:tc>
        <w:tc>
          <w:tcPr>
            <w:tcW w:w="1424" w:type="dxa"/>
          </w:tcPr>
          <w:p w14:paraId="12BCAE7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Verifica documentale.</w:t>
            </w:r>
          </w:p>
        </w:tc>
        <w:tc>
          <w:tcPr>
            <w:tcW w:w="1969" w:type="dxa"/>
          </w:tcPr>
          <w:p w14:paraId="6B7DB8A2" w14:textId="7F80576A" w:rsidR="008269B9" w:rsidRPr="00E12BFF" w:rsidRDefault="008269B9" w:rsidP="00D3058B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rFonts w:cstheme="minorHAnsi"/>
                <w:sz w:val="18"/>
                <w:szCs w:val="18"/>
              </w:rPr>
              <w:t xml:space="preserve">Mancato rispetto delle disposizioni riportate al paragrafo 6.4.2. del </w:t>
            </w:r>
            <w:r w:rsidRPr="00E46B46">
              <w:rPr>
                <w:rFonts w:cstheme="minorHAnsi"/>
                <w:sz w:val="18"/>
                <w:szCs w:val="18"/>
              </w:rPr>
              <w:lastRenderedPageBreak/>
              <w:t>disciplinare:</w:t>
            </w:r>
            <w:r w:rsidR="00D3058B">
              <w:rPr>
                <w:rFonts w:cstheme="minorHAnsi"/>
                <w:sz w:val="18"/>
                <w:szCs w:val="18"/>
              </w:rPr>
              <w:t xml:space="preserve"> non applicazione dei</w:t>
            </w:r>
            <w:r w:rsidRPr="00E12BFF">
              <w:rPr>
                <w:rFonts w:cstheme="minorHAnsi"/>
                <w:sz w:val="18"/>
                <w:szCs w:val="18"/>
              </w:rPr>
              <w:t xml:space="preserve"> criteri di assunzione</w:t>
            </w:r>
            <w:r w:rsidR="00D3058B">
              <w:rPr>
                <w:rFonts w:cstheme="minorHAnsi"/>
                <w:sz w:val="18"/>
                <w:szCs w:val="18"/>
              </w:rPr>
              <w:t xml:space="preserve"> previsti</w:t>
            </w:r>
            <w:r w:rsidRPr="00E12BF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42" w:type="dxa"/>
          </w:tcPr>
          <w:p w14:paraId="512121E7" w14:textId="1C87D07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>IN</w:t>
            </w:r>
          </w:p>
        </w:tc>
        <w:tc>
          <w:tcPr>
            <w:tcW w:w="1585" w:type="dxa"/>
          </w:tcPr>
          <w:p w14:paraId="7F1E68EA" w14:textId="063EC322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Soppressione del marchio SQN e sospensione </w:t>
            </w:r>
            <w:r w:rsidRPr="00E46B46">
              <w:rPr>
                <w:sz w:val="18"/>
                <w:szCs w:val="18"/>
              </w:rPr>
              <w:lastRenderedPageBreak/>
              <w:t>dell’operatore sino all’adeguamento da accertare mediante verifica ispettiva</w:t>
            </w:r>
            <w:r w:rsidR="00D3058B">
              <w:rPr>
                <w:sz w:val="18"/>
                <w:szCs w:val="18"/>
              </w:rPr>
              <w:t>.</w:t>
            </w:r>
          </w:p>
        </w:tc>
        <w:tc>
          <w:tcPr>
            <w:tcW w:w="1271" w:type="dxa"/>
          </w:tcPr>
          <w:p w14:paraId="4CABDC95" w14:textId="72D8E7B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 xml:space="preserve">Ripristino delle disposizioni </w:t>
            </w:r>
            <w:r w:rsidRPr="00E46B46">
              <w:rPr>
                <w:sz w:val="18"/>
                <w:szCs w:val="18"/>
              </w:rPr>
              <w:lastRenderedPageBreak/>
              <w:t>riportate nel disciplinare di produzione</w:t>
            </w:r>
            <w:r w:rsidR="00D3058B">
              <w:rPr>
                <w:sz w:val="18"/>
                <w:szCs w:val="18"/>
              </w:rPr>
              <w:t>.</w:t>
            </w:r>
          </w:p>
        </w:tc>
      </w:tr>
      <w:tr w:rsidR="008269B9" w:rsidRPr="00E12BFF" w14:paraId="7306BADF" w14:textId="77777777" w:rsidTr="00E77BC1">
        <w:tc>
          <w:tcPr>
            <w:tcW w:w="399" w:type="dxa"/>
          </w:tcPr>
          <w:p w14:paraId="67C9935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99" w:type="dxa"/>
          </w:tcPr>
          <w:p w14:paraId="3B26C2E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910F92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7B324A9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6.4.2</w:t>
            </w:r>
          </w:p>
        </w:tc>
        <w:tc>
          <w:tcPr>
            <w:tcW w:w="3100" w:type="dxa"/>
          </w:tcPr>
          <w:p w14:paraId="536385E0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Attivazione o adesione a convenzioni o accordi con Università e Centri di ricerca nazionali per prevedere stage di studenti c/o l’imprese e/o iscrizione al registro scuola lavoro.</w:t>
            </w:r>
          </w:p>
        </w:tc>
        <w:tc>
          <w:tcPr>
            <w:tcW w:w="1424" w:type="dxa"/>
          </w:tcPr>
          <w:p w14:paraId="2C13BD1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C4ADA1B" w14:textId="5672027C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rFonts w:cstheme="minorHAnsi"/>
                <w:sz w:val="18"/>
                <w:szCs w:val="18"/>
              </w:rPr>
              <w:t xml:space="preserve">Mancato rispetto delle disposizioni riportate al paragrafo 6.4.2.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ancanza di attivazione o adesione a convenzioni o accordi.</w:t>
            </w:r>
          </w:p>
        </w:tc>
        <w:tc>
          <w:tcPr>
            <w:tcW w:w="842" w:type="dxa"/>
          </w:tcPr>
          <w:p w14:paraId="2E9DE5BF" w14:textId="7557584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7A83A31B" w14:textId="32E23C5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</w:p>
        </w:tc>
        <w:tc>
          <w:tcPr>
            <w:tcW w:w="1271" w:type="dxa"/>
          </w:tcPr>
          <w:p w14:paraId="27153108" w14:textId="2C309C9C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0E02DE70" w14:textId="77777777" w:rsidTr="00E77BC1">
        <w:tc>
          <w:tcPr>
            <w:tcW w:w="399" w:type="dxa"/>
          </w:tcPr>
          <w:p w14:paraId="643BFB5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999" w:type="dxa"/>
          </w:tcPr>
          <w:p w14:paraId="6C261C0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0D0E608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Sostenibilità.</w:t>
            </w:r>
          </w:p>
          <w:p w14:paraId="7B9A248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Pilastro economico.</w:t>
            </w:r>
          </w:p>
        </w:tc>
        <w:tc>
          <w:tcPr>
            <w:tcW w:w="706" w:type="dxa"/>
          </w:tcPr>
          <w:p w14:paraId="6378818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6.4.3</w:t>
            </w:r>
          </w:p>
        </w:tc>
        <w:tc>
          <w:tcPr>
            <w:tcW w:w="3100" w:type="dxa"/>
          </w:tcPr>
          <w:p w14:paraId="210DBEEF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Le imprese richiedenti devono avere formalizzato un accordo di filiera che presenti le caratteristiche indicate al punto 6.4.3 del disciplinare di produzione.</w:t>
            </w:r>
          </w:p>
        </w:tc>
        <w:tc>
          <w:tcPr>
            <w:tcW w:w="1424" w:type="dxa"/>
          </w:tcPr>
          <w:p w14:paraId="276294B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BF00BAC" w14:textId="24862C12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rFonts w:cstheme="minorHAnsi"/>
                <w:sz w:val="18"/>
                <w:szCs w:val="18"/>
              </w:rPr>
              <w:t>Mancato rispetto delle disposizioni riportate al paragrafo 6.4.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E46B46">
              <w:rPr>
                <w:rFonts w:cstheme="minorHAnsi"/>
                <w:sz w:val="18"/>
                <w:szCs w:val="18"/>
              </w:rPr>
              <w:t xml:space="preserve">. del disciplinare: </w:t>
            </w:r>
            <w:r w:rsidRPr="00E12BFF">
              <w:rPr>
                <w:rFonts w:cstheme="minorHAnsi"/>
                <w:sz w:val="18"/>
                <w:szCs w:val="18"/>
              </w:rPr>
              <w:t>Assenza di accordo di filiera.</w:t>
            </w:r>
          </w:p>
        </w:tc>
        <w:tc>
          <w:tcPr>
            <w:tcW w:w="842" w:type="dxa"/>
          </w:tcPr>
          <w:p w14:paraId="12FC7B23" w14:textId="4AC5C58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7B0CA349" w14:textId="2037545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</w:p>
        </w:tc>
        <w:tc>
          <w:tcPr>
            <w:tcW w:w="1271" w:type="dxa"/>
          </w:tcPr>
          <w:p w14:paraId="2EE122DA" w14:textId="05AC2D7C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260106B0" w14:textId="77777777" w:rsidTr="00E77BC1">
        <w:tc>
          <w:tcPr>
            <w:tcW w:w="399" w:type="dxa"/>
          </w:tcPr>
          <w:p w14:paraId="1F1C2EF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999" w:type="dxa"/>
          </w:tcPr>
          <w:p w14:paraId="174300D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00831D2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Sostenibilità.</w:t>
            </w:r>
          </w:p>
          <w:p w14:paraId="4102491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Pilastro economico.</w:t>
            </w:r>
          </w:p>
        </w:tc>
        <w:tc>
          <w:tcPr>
            <w:tcW w:w="706" w:type="dxa"/>
          </w:tcPr>
          <w:p w14:paraId="0FBAF51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6.4.3</w:t>
            </w:r>
          </w:p>
        </w:tc>
        <w:tc>
          <w:tcPr>
            <w:tcW w:w="3100" w:type="dxa"/>
          </w:tcPr>
          <w:p w14:paraId="12592A5B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Le imprese richiedenti devono avere formalizzato un accordo di filiera che presenti le caratteristiche indicate al punto 6.4.3 del disciplinare di produzione.</w:t>
            </w:r>
          </w:p>
        </w:tc>
        <w:tc>
          <w:tcPr>
            <w:tcW w:w="1424" w:type="dxa"/>
          </w:tcPr>
          <w:p w14:paraId="01BAA4F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7057BBF8" w14:textId="50BBDA93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6.4.3. del disciplinare: 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E12BFF">
              <w:rPr>
                <w:rFonts w:cstheme="minorHAnsi"/>
                <w:sz w:val="18"/>
                <w:szCs w:val="18"/>
              </w:rPr>
              <w:t>on  adeguato accordo di filiera.</w:t>
            </w:r>
          </w:p>
        </w:tc>
        <w:tc>
          <w:tcPr>
            <w:tcW w:w="842" w:type="dxa"/>
          </w:tcPr>
          <w:p w14:paraId="70D31F4A" w14:textId="112D1B6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E6456F0" w14:textId="521B6736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Soppressione del marchio SQN e sospensione dell’operatore sino all’adeguamento da accertare </w:t>
            </w:r>
            <w:r w:rsidRPr="00E46B46">
              <w:rPr>
                <w:sz w:val="18"/>
                <w:szCs w:val="18"/>
              </w:rPr>
              <w:lastRenderedPageBreak/>
              <w:t>mediante verifica ispettiva</w:t>
            </w:r>
          </w:p>
        </w:tc>
        <w:tc>
          <w:tcPr>
            <w:tcW w:w="1271" w:type="dxa"/>
          </w:tcPr>
          <w:p w14:paraId="1A68152C" w14:textId="005359E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>Ripristino delle disposizioni riportate nel disciplinare di produzione</w:t>
            </w:r>
          </w:p>
        </w:tc>
      </w:tr>
      <w:tr w:rsidR="008269B9" w:rsidRPr="00E12BFF" w14:paraId="5981D2A3" w14:textId="77777777" w:rsidTr="00E77BC1">
        <w:tc>
          <w:tcPr>
            <w:tcW w:w="399" w:type="dxa"/>
          </w:tcPr>
          <w:p w14:paraId="106A4F4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999" w:type="dxa"/>
          </w:tcPr>
          <w:p w14:paraId="5970194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3C85B0E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Freschezza/</w:t>
            </w:r>
          </w:p>
          <w:p w14:paraId="6FDF482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conservazione</w:t>
            </w:r>
          </w:p>
        </w:tc>
        <w:tc>
          <w:tcPr>
            <w:tcW w:w="706" w:type="dxa"/>
          </w:tcPr>
          <w:p w14:paraId="63E0FF8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</w:tcPr>
          <w:p w14:paraId="49B6B5D4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L’immissione in commercio per il consumo di prodotti freschi deve avvenire entro 48 ore dal momento della raccolta.</w:t>
            </w:r>
          </w:p>
        </w:tc>
        <w:tc>
          <w:tcPr>
            <w:tcW w:w="1424" w:type="dxa"/>
          </w:tcPr>
          <w:p w14:paraId="016A682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6A2B37DF" w14:textId="015BA17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AC6795">
              <w:rPr>
                <w:rFonts w:cstheme="minorHAnsi"/>
                <w:sz w:val="18"/>
                <w:szCs w:val="18"/>
              </w:rPr>
              <w:t xml:space="preserve"> del disciplinare: </w:t>
            </w:r>
            <w:r w:rsidRPr="00E12BFF">
              <w:rPr>
                <w:rFonts w:cstheme="minorHAnsi"/>
                <w:sz w:val="18"/>
                <w:szCs w:val="18"/>
              </w:rPr>
              <w:t>L’immissione in commercio è stata effettuata dopo 48 ore dal momento della raccolta.</w:t>
            </w:r>
          </w:p>
        </w:tc>
        <w:tc>
          <w:tcPr>
            <w:tcW w:w="842" w:type="dxa"/>
          </w:tcPr>
          <w:p w14:paraId="170B68B1" w14:textId="2DEB3D8E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2BBC04DA" w14:textId="7AE52A4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6712DBA9" w14:textId="4494476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  <w:tr w:rsidR="008269B9" w:rsidRPr="00E12BFF" w14:paraId="34F075E3" w14:textId="77777777" w:rsidTr="00E77BC1">
        <w:tc>
          <w:tcPr>
            <w:tcW w:w="399" w:type="dxa"/>
          </w:tcPr>
          <w:p w14:paraId="647A94CC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999" w:type="dxa"/>
          </w:tcPr>
          <w:p w14:paraId="4DAB514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05A756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956AB02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</w:tcPr>
          <w:p w14:paraId="3CEB6D94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La data della raccolta deve essere registrata un’apposita scheda per ciascuno dei lotti prodotti.</w:t>
            </w:r>
          </w:p>
        </w:tc>
        <w:tc>
          <w:tcPr>
            <w:tcW w:w="1424" w:type="dxa"/>
          </w:tcPr>
          <w:p w14:paraId="2ED7984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1FFA1A56" w14:textId="25F4B48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7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ancata registrazione della data di raccolta.</w:t>
            </w:r>
          </w:p>
        </w:tc>
        <w:tc>
          <w:tcPr>
            <w:tcW w:w="842" w:type="dxa"/>
          </w:tcPr>
          <w:p w14:paraId="58D12BB5" w14:textId="74BF07A4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B86B01E" w14:textId="34B4491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 verifica ispettiva</w:t>
            </w:r>
          </w:p>
        </w:tc>
        <w:tc>
          <w:tcPr>
            <w:tcW w:w="1271" w:type="dxa"/>
          </w:tcPr>
          <w:p w14:paraId="291F6849" w14:textId="0365A386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7951C3F9" w14:textId="77777777" w:rsidTr="00E77BC1">
        <w:tc>
          <w:tcPr>
            <w:tcW w:w="399" w:type="dxa"/>
          </w:tcPr>
          <w:p w14:paraId="07E7563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999" w:type="dxa"/>
          </w:tcPr>
          <w:p w14:paraId="50E434A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5DC4EA5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5F1F9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</w:tcPr>
          <w:p w14:paraId="6A4BB3BA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La trasformazione dei prodotti freschi deve avvenire entro 48 ore dalla raccolta.</w:t>
            </w:r>
          </w:p>
        </w:tc>
        <w:tc>
          <w:tcPr>
            <w:tcW w:w="1424" w:type="dxa"/>
          </w:tcPr>
          <w:p w14:paraId="753AD88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6D91E42C" w14:textId="27EAB1B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7 del disciplinare: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E12BFF">
              <w:rPr>
                <w:rFonts w:cstheme="minorHAnsi"/>
                <w:sz w:val="18"/>
                <w:szCs w:val="18"/>
              </w:rPr>
              <w:t>a trasformazione è avvenuta dopo 48 ore dalla raccolta.</w:t>
            </w:r>
          </w:p>
        </w:tc>
        <w:tc>
          <w:tcPr>
            <w:tcW w:w="842" w:type="dxa"/>
          </w:tcPr>
          <w:p w14:paraId="10EB551D" w14:textId="7F7E5CE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2F2CE705" w14:textId="2DBE2FA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68A7681B" w14:textId="7436121F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  <w:tr w:rsidR="008269B9" w:rsidRPr="00E12BFF" w14:paraId="78A906E3" w14:textId="77777777" w:rsidTr="00E77BC1">
        <w:tc>
          <w:tcPr>
            <w:tcW w:w="399" w:type="dxa"/>
          </w:tcPr>
          <w:p w14:paraId="50D8247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999" w:type="dxa"/>
          </w:tcPr>
          <w:p w14:paraId="0EFAB5A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316AC44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DB912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</w:tcPr>
          <w:p w14:paraId="1D5D81CE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Gli impianti di piscicoltura devono essere provvisti di sistemi di produzione e/o stoccaggio di ghiaccio.</w:t>
            </w:r>
          </w:p>
        </w:tc>
        <w:tc>
          <w:tcPr>
            <w:tcW w:w="1424" w:type="dxa"/>
          </w:tcPr>
          <w:p w14:paraId="27498B7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analitica in loco.</w:t>
            </w:r>
          </w:p>
        </w:tc>
        <w:tc>
          <w:tcPr>
            <w:tcW w:w="1969" w:type="dxa"/>
          </w:tcPr>
          <w:p w14:paraId="4B78F11C" w14:textId="664DB39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7 del disciplinare: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12BFF">
              <w:rPr>
                <w:rFonts w:cstheme="minorHAnsi"/>
                <w:sz w:val="18"/>
                <w:szCs w:val="18"/>
              </w:rPr>
              <w:t xml:space="preserve">ssenza di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sistemi di produzione e/o stoccaggio di ghiaccio.</w:t>
            </w:r>
          </w:p>
        </w:tc>
        <w:tc>
          <w:tcPr>
            <w:tcW w:w="842" w:type="dxa"/>
          </w:tcPr>
          <w:p w14:paraId="79C68993" w14:textId="0333F23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IR</w:t>
            </w:r>
          </w:p>
        </w:tc>
        <w:tc>
          <w:tcPr>
            <w:tcW w:w="1585" w:type="dxa"/>
          </w:tcPr>
          <w:p w14:paraId="5098B467" w14:textId="6937E1CF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Diffida dell’operatore fino ad adeguamento da </w:t>
            </w:r>
            <w:r w:rsidRPr="00E46B46">
              <w:rPr>
                <w:sz w:val="18"/>
                <w:szCs w:val="18"/>
              </w:rPr>
              <w:lastRenderedPageBreak/>
              <w:t>accertare mediante</w:t>
            </w:r>
            <w:r>
              <w:rPr>
                <w:sz w:val="18"/>
                <w:szCs w:val="18"/>
              </w:rPr>
              <w:t xml:space="preserve"> ulteriore</w:t>
            </w:r>
            <w:r w:rsidRPr="00E46B46">
              <w:rPr>
                <w:sz w:val="18"/>
                <w:szCs w:val="18"/>
              </w:rPr>
              <w:t xml:space="preserve"> verifica ispettiva.</w:t>
            </w:r>
          </w:p>
        </w:tc>
        <w:tc>
          <w:tcPr>
            <w:tcW w:w="1271" w:type="dxa"/>
          </w:tcPr>
          <w:p w14:paraId="0D4DB1C2" w14:textId="571B2EF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 xml:space="preserve">Adeguamento dell’operatore alle disposizioni </w:t>
            </w:r>
            <w:r w:rsidRPr="00E46B46">
              <w:rPr>
                <w:sz w:val="18"/>
                <w:szCs w:val="18"/>
              </w:rPr>
              <w:lastRenderedPageBreak/>
              <w:t>dal disciplinare di produzione</w:t>
            </w:r>
          </w:p>
        </w:tc>
      </w:tr>
      <w:tr w:rsidR="008269B9" w:rsidRPr="00E12BFF" w14:paraId="0D4ED504" w14:textId="77777777" w:rsidTr="00E77BC1">
        <w:tc>
          <w:tcPr>
            <w:tcW w:w="399" w:type="dxa"/>
          </w:tcPr>
          <w:p w14:paraId="077A212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38</w:t>
            </w:r>
          </w:p>
        </w:tc>
        <w:tc>
          <w:tcPr>
            <w:tcW w:w="1999" w:type="dxa"/>
          </w:tcPr>
          <w:p w14:paraId="7355FA21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469A99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9BEB6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00" w:type="dxa"/>
          </w:tcPr>
          <w:p w14:paraId="0CA1ED2A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Il quantitativo di ghiaccio utilizzato nelle fasi di </w:t>
            </w:r>
            <w:proofErr w:type="spellStart"/>
            <w:r w:rsidRPr="00E12BFF">
              <w:rPr>
                <w:rFonts w:cstheme="minorHAnsi"/>
                <w:sz w:val="18"/>
                <w:szCs w:val="18"/>
              </w:rPr>
              <w:t>incassettamento</w:t>
            </w:r>
            <w:proofErr w:type="spellEnd"/>
            <w:r w:rsidRPr="00E12BFF">
              <w:rPr>
                <w:rFonts w:cstheme="minorHAnsi"/>
                <w:sz w:val="18"/>
                <w:szCs w:val="18"/>
              </w:rPr>
              <w:t xml:space="preserve"> e trasporto di prodotti ittici deve essere almeno pari al peso del prodotto.</w:t>
            </w:r>
          </w:p>
        </w:tc>
        <w:tc>
          <w:tcPr>
            <w:tcW w:w="1424" w:type="dxa"/>
          </w:tcPr>
          <w:p w14:paraId="3B14209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analitica in loco</w:t>
            </w:r>
          </w:p>
        </w:tc>
        <w:tc>
          <w:tcPr>
            <w:tcW w:w="1969" w:type="dxa"/>
          </w:tcPr>
          <w:p w14:paraId="0E3289B6" w14:textId="1E872AA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C6795">
              <w:rPr>
                <w:rFonts w:cstheme="minorHAnsi"/>
                <w:sz w:val="18"/>
                <w:szCs w:val="18"/>
              </w:rPr>
              <w:t xml:space="preserve">Mancato rispetto delle disposizioni riportate al paragrafo 7 del disciplinare: </w:t>
            </w:r>
            <w:r>
              <w:rPr>
                <w:rFonts w:cstheme="minorHAnsi"/>
                <w:sz w:val="18"/>
                <w:szCs w:val="18"/>
              </w:rPr>
              <w:t xml:space="preserve"> il </w:t>
            </w:r>
            <w:r w:rsidRPr="00E12BFF">
              <w:rPr>
                <w:rFonts w:cstheme="minorHAnsi"/>
                <w:sz w:val="18"/>
                <w:szCs w:val="18"/>
              </w:rPr>
              <w:t>quantitativo di ghiaccio non è adeguato.</w:t>
            </w:r>
          </w:p>
        </w:tc>
        <w:tc>
          <w:tcPr>
            <w:tcW w:w="842" w:type="dxa"/>
          </w:tcPr>
          <w:p w14:paraId="43D9CA95" w14:textId="34AA5E24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53D8A34" w14:textId="4CB8BF0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Soppressione del marchio SQN e sospensione dell’operatore sino all’adeguamento da accertare mediante </w:t>
            </w:r>
            <w:r>
              <w:rPr>
                <w:sz w:val="18"/>
                <w:szCs w:val="18"/>
              </w:rPr>
              <w:t xml:space="preserve">ulteriore </w:t>
            </w:r>
            <w:r w:rsidRPr="00E46B46">
              <w:rPr>
                <w:sz w:val="18"/>
                <w:szCs w:val="18"/>
              </w:rPr>
              <w:t>verifica ispettiva</w:t>
            </w:r>
          </w:p>
        </w:tc>
        <w:tc>
          <w:tcPr>
            <w:tcW w:w="1271" w:type="dxa"/>
          </w:tcPr>
          <w:p w14:paraId="74EB98B9" w14:textId="7BE13BB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5F5C339D" w14:textId="77777777" w:rsidTr="00E77BC1">
        <w:tc>
          <w:tcPr>
            <w:tcW w:w="399" w:type="dxa"/>
          </w:tcPr>
          <w:p w14:paraId="244EABD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999" w:type="dxa"/>
          </w:tcPr>
          <w:p w14:paraId="7922D8C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8E23DC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Tracciabilità e autocontrollo</w:t>
            </w:r>
          </w:p>
        </w:tc>
        <w:tc>
          <w:tcPr>
            <w:tcW w:w="706" w:type="dxa"/>
          </w:tcPr>
          <w:p w14:paraId="2A69CBA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</w:tcPr>
          <w:p w14:paraId="37B6618B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L’impresa richiedente deve adottare e attuare un sistema di rintracciabilità (impostato secondo la norma ISO22005) a copertura di tutte le attività effettuate in conformità al disciplinare.</w:t>
            </w:r>
          </w:p>
        </w:tc>
        <w:tc>
          <w:tcPr>
            <w:tcW w:w="1424" w:type="dxa"/>
          </w:tcPr>
          <w:p w14:paraId="6AC8DAD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3680B05E" w14:textId="1C5B3F8B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A772BF">
              <w:rPr>
                <w:rFonts w:cstheme="minorHAnsi"/>
                <w:sz w:val="18"/>
                <w:szCs w:val="18"/>
              </w:rPr>
              <w:t xml:space="preserve">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ancata attuazione del sistema di rintracciabilità adottato al momento di adesione al sistema.</w:t>
            </w:r>
          </w:p>
        </w:tc>
        <w:tc>
          <w:tcPr>
            <w:tcW w:w="842" w:type="dxa"/>
          </w:tcPr>
          <w:p w14:paraId="01FAD19B" w14:textId="136C1A4E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E47D76A" w14:textId="6A6BCBD4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751FC883" w14:textId="44777BA8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  <w:tr w:rsidR="008269B9" w:rsidRPr="00E12BFF" w14:paraId="0591FD63" w14:textId="77777777" w:rsidTr="00E77BC1">
        <w:tc>
          <w:tcPr>
            <w:tcW w:w="399" w:type="dxa"/>
          </w:tcPr>
          <w:p w14:paraId="6F34E8C5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999" w:type="dxa"/>
          </w:tcPr>
          <w:p w14:paraId="5BD2CC7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40FBF29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C96452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</w:tcPr>
          <w:p w14:paraId="4BE7A8C8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Il sistema di rintracciabilità deve essere adottato da tutti gli operatori che gestiscono il prodotto.</w:t>
            </w:r>
          </w:p>
        </w:tc>
        <w:tc>
          <w:tcPr>
            <w:tcW w:w="1424" w:type="dxa"/>
          </w:tcPr>
          <w:p w14:paraId="1142E2A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4DFE5DB6" w14:textId="4314BEE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8 del disciplinare: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E12BFF">
              <w:rPr>
                <w:rFonts w:cstheme="minorHAnsi"/>
                <w:sz w:val="18"/>
                <w:szCs w:val="18"/>
              </w:rPr>
              <w:t>istema di rintracciabilità non adottato da tutti gli operatori che gestiscono il prodotto.</w:t>
            </w:r>
          </w:p>
        </w:tc>
        <w:tc>
          <w:tcPr>
            <w:tcW w:w="842" w:type="dxa"/>
          </w:tcPr>
          <w:p w14:paraId="325DF3AC" w14:textId="60931EFB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5959DE2E" w14:textId="49610134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67AD7C9A" w14:textId="2978148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  <w:tr w:rsidR="008269B9" w:rsidRPr="00E12BFF" w14:paraId="30CE87A2" w14:textId="77777777" w:rsidTr="00E77BC1">
        <w:tc>
          <w:tcPr>
            <w:tcW w:w="399" w:type="dxa"/>
          </w:tcPr>
          <w:p w14:paraId="4CB25F7C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1999" w:type="dxa"/>
          </w:tcPr>
          <w:p w14:paraId="7205EB7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68262E42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BC97C8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</w:tcPr>
          <w:p w14:paraId="1BBA5B99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Nel caso in cui il processo produttivo avvenga presso operatori diversi, tra gli operatori coinvolti, deve esistere un accordo di filiera a copertura e garanzia di tutti i requisiti previsti dal disciplinare.</w:t>
            </w:r>
          </w:p>
        </w:tc>
        <w:tc>
          <w:tcPr>
            <w:tcW w:w="1424" w:type="dxa"/>
          </w:tcPr>
          <w:p w14:paraId="5758C44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36F1E35" w14:textId="3AB8E95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8 del disciplinare: 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E12BFF">
              <w:rPr>
                <w:rFonts w:cstheme="minorHAnsi"/>
                <w:sz w:val="18"/>
                <w:szCs w:val="18"/>
              </w:rPr>
              <w:t>ancanza di un accordo di filiera con gli operatori diversi da quelli direttamente coinvolti nel sistema.</w:t>
            </w:r>
          </w:p>
        </w:tc>
        <w:tc>
          <w:tcPr>
            <w:tcW w:w="842" w:type="dxa"/>
          </w:tcPr>
          <w:p w14:paraId="58E68A21" w14:textId="39C93EE8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1F4DFAA4" w14:textId="24E35F23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</w:t>
            </w:r>
            <w:r>
              <w:rPr>
                <w:sz w:val="18"/>
                <w:szCs w:val="18"/>
              </w:rPr>
              <w:t xml:space="preserve"> </w:t>
            </w:r>
            <w:r w:rsidRPr="00E46B46">
              <w:rPr>
                <w:sz w:val="18"/>
                <w:szCs w:val="18"/>
              </w:rPr>
              <w:t>verifica ispettiva</w:t>
            </w:r>
          </w:p>
        </w:tc>
        <w:tc>
          <w:tcPr>
            <w:tcW w:w="1271" w:type="dxa"/>
          </w:tcPr>
          <w:p w14:paraId="0D953993" w14:textId="3CDF35DF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63390BF6" w14:textId="77777777" w:rsidTr="00E77BC1">
        <w:tc>
          <w:tcPr>
            <w:tcW w:w="399" w:type="dxa"/>
          </w:tcPr>
          <w:p w14:paraId="7E36136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999" w:type="dxa"/>
          </w:tcPr>
          <w:p w14:paraId="7B93A0D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698F836B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B19C2D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</w:tcPr>
          <w:p w14:paraId="55C1514C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Il sistema di rintracciabilità deve prevedere le informazioni di cui al punto 8, III paragrafo, lettere A, B, C e D del disciplinare di produzione.</w:t>
            </w:r>
          </w:p>
        </w:tc>
        <w:tc>
          <w:tcPr>
            <w:tcW w:w="1424" w:type="dxa"/>
          </w:tcPr>
          <w:p w14:paraId="7458C079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0BDCE96E" w14:textId="610D5C99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8 del disciplinare: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E12BFF">
              <w:rPr>
                <w:rFonts w:cstheme="minorHAnsi"/>
                <w:sz w:val="18"/>
                <w:szCs w:val="18"/>
              </w:rPr>
              <w:t>ssenza delle informazioni di cui al punto 8, III paragrafo, lettere A, B, C e D del disciplinare di produzione.</w:t>
            </w:r>
          </w:p>
        </w:tc>
        <w:tc>
          <w:tcPr>
            <w:tcW w:w="842" w:type="dxa"/>
          </w:tcPr>
          <w:p w14:paraId="34F3E406" w14:textId="6126A83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B7F8377" w14:textId="231097B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 verifica ispettiva.</w:t>
            </w:r>
          </w:p>
        </w:tc>
        <w:tc>
          <w:tcPr>
            <w:tcW w:w="1271" w:type="dxa"/>
          </w:tcPr>
          <w:p w14:paraId="35E31212" w14:textId="4E98BE0A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  <w:tr w:rsidR="008269B9" w:rsidRPr="00E12BFF" w14:paraId="4B224B45" w14:textId="77777777" w:rsidTr="00E77BC1">
        <w:tc>
          <w:tcPr>
            <w:tcW w:w="399" w:type="dxa"/>
          </w:tcPr>
          <w:p w14:paraId="1E8CCAE4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999" w:type="dxa"/>
          </w:tcPr>
          <w:p w14:paraId="1A503D3C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1349E75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153BAA9A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00" w:type="dxa"/>
          </w:tcPr>
          <w:p w14:paraId="2D0C94D0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La documentazione da tenere per ogni specie di allevamento è quella riportata al punto 8, IV paragrafo, lettere i, ii, iii, iv, v.</w:t>
            </w:r>
          </w:p>
        </w:tc>
        <w:tc>
          <w:tcPr>
            <w:tcW w:w="1424" w:type="dxa"/>
          </w:tcPr>
          <w:p w14:paraId="56B5B23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documentale.</w:t>
            </w:r>
          </w:p>
        </w:tc>
        <w:tc>
          <w:tcPr>
            <w:tcW w:w="1969" w:type="dxa"/>
          </w:tcPr>
          <w:p w14:paraId="13840E0E" w14:textId="6F7E74A0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8 del disciplinare: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E12BFF">
              <w:rPr>
                <w:rFonts w:cstheme="minorHAnsi"/>
                <w:sz w:val="18"/>
                <w:szCs w:val="18"/>
              </w:rPr>
              <w:t>a documentazione per ogni specie non corrisponde a quella riportata al punto 8, IV paragrafo, lettere i, ii, iii, iv, v.</w:t>
            </w:r>
          </w:p>
        </w:tc>
        <w:tc>
          <w:tcPr>
            <w:tcW w:w="842" w:type="dxa"/>
          </w:tcPr>
          <w:p w14:paraId="4C1BE988" w14:textId="2FC983E8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</w:t>
            </w:r>
          </w:p>
        </w:tc>
        <w:tc>
          <w:tcPr>
            <w:tcW w:w="1585" w:type="dxa"/>
          </w:tcPr>
          <w:p w14:paraId="65DAD3F4" w14:textId="60D63B1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Soppressione del marchio SQN e sospensione dell’operatore sino all’adeguamento da accertare mediante</w:t>
            </w:r>
            <w:r>
              <w:rPr>
                <w:sz w:val="18"/>
                <w:szCs w:val="18"/>
              </w:rPr>
              <w:t xml:space="preserve"> </w:t>
            </w:r>
            <w:r w:rsidRPr="00E46B46">
              <w:rPr>
                <w:sz w:val="18"/>
                <w:szCs w:val="18"/>
              </w:rPr>
              <w:t>verifica ispettiva</w:t>
            </w:r>
          </w:p>
        </w:tc>
        <w:tc>
          <w:tcPr>
            <w:tcW w:w="1271" w:type="dxa"/>
          </w:tcPr>
          <w:p w14:paraId="170237C5" w14:textId="15A6AD9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Ripristino delle disposizioni riportate nel disciplinare di produzione</w:t>
            </w:r>
          </w:p>
        </w:tc>
      </w:tr>
      <w:tr w:rsidR="008269B9" w:rsidRPr="00E12BFF" w14:paraId="5682D866" w14:textId="77777777" w:rsidTr="00E77BC1">
        <w:tc>
          <w:tcPr>
            <w:tcW w:w="399" w:type="dxa"/>
          </w:tcPr>
          <w:p w14:paraId="7DAE7393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999" w:type="dxa"/>
          </w:tcPr>
          <w:p w14:paraId="2894C29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6DFAF6B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Etichettatura</w:t>
            </w:r>
          </w:p>
        </w:tc>
        <w:tc>
          <w:tcPr>
            <w:tcW w:w="706" w:type="dxa"/>
          </w:tcPr>
          <w:p w14:paraId="4FD8E4F0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100" w:type="dxa"/>
          </w:tcPr>
          <w:p w14:paraId="4ED3A63A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 xml:space="preserve">L’etichettatura dei prodotti conformi al disciplinare di produzione deve essere </w:t>
            </w:r>
            <w:r w:rsidRPr="00E12BFF">
              <w:rPr>
                <w:rFonts w:cstheme="minorHAnsi"/>
                <w:sz w:val="18"/>
                <w:szCs w:val="18"/>
              </w:rPr>
              <w:lastRenderedPageBreak/>
              <w:t>conforme a quanto previsto al punto 9 del disciplinare stesso.</w:t>
            </w:r>
          </w:p>
        </w:tc>
        <w:tc>
          <w:tcPr>
            <w:tcW w:w="1424" w:type="dxa"/>
          </w:tcPr>
          <w:p w14:paraId="289CCD2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Verifica documentale.</w:t>
            </w:r>
          </w:p>
        </w:tc>
        <w:tc>
          <w:tcPr>
            <w:tcW w:w="1969" w:type="dxa"/>
          </w:tcPr>
          <w:p w14:paraId="2276E89F" w14:textId="0A5F8D0D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</w:t>
            </w:r>
            <w:r>
              <w:rPr>
                <w:rFonts w:cstheme="minorHAnsi"/>
                <w:sz w:val="18"/>
                <w:szCs w:val="18"/>
              </w:rPr>
              <w:t xml:space="preserve">9 </w:t>
            </w:r>
            <w:r w:rsidRPr="00A772BF">
              <w:rPr>
                <w:rFonts w:cstheme="minorHAnsi"/>
                <w:sz w:val="18"/>
                <w:szCs w:val="18"/>
              </w:rPr>
              <w:t xml:space="preserve">del </w:t>
            </w:r>
            <w:r w:rsidRPr="00A772BF">
              <w:rPr>
                <w:rFonts w:cstheme="minorHAnsi"/>
                <w:sz w:val="18"/>
                <w:szCs w:val="18"/>
              </w:rPr>
              <w:lastRenderedPageBreak/>
              <w:t xml:space="preserve">disciplinare: </w:t>
            </w:r>
            <w:r w:rsidRPr="00E12BFF">
              <w:rPr>
                <w:rFonts w:cstheme="minorHAnsi"/>
                <w:sz w:val="18"/>
                <w:szCs w:val="18"/>
              </w:rPr>
              <w:t>Etichettatura non conforme.</w:t>
            </w:r>
          </w:p>
        </w:tc>
        <w:tc>
          <w:tcPr>
            <w:tcW w:w="842" w:type="dxa"/>
          </w:tcPr>
          <w:p w14:paraId="46C6EFFB" w14:textId="7FA7BDF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lastRenderedPageBreak/>
              <w:t>IR</w:t>
            </w:r>
          </w:p>
        </w:tc>
        <w:tc>
          <w:tcPr>
            <w:tcW w:w="1585" w:type="dxa"/>
          </w:tcPr>
          <w:p w14:paraId="58F15051" w14:textId="612F5FC1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 xml:space="preserve">Diffida dell’operatore fino ad </w:t>
            </w:r>
            <w:r w:rsidRPr="00E46B46">
              <w:rPr>
                <w:sz w:val="18"/>
                <w:szCs w:val="18"/>
              </w:rPr>
              <w:lastRenderedPageBreak/>
              <w:t>adeguamento da accertare mediante verifica ispettiva.</w:t>
            </w:r>
          </w:p>
        </w:tc>
        <w:tc>
          <w:tcPr>
            <w:tcW w:w="1271" w:type="dxa"/>
          </w:tcPr>
          <w:p w14:paraId="3CA30EFD" w14:textId="717963C6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lastRenderedPageBreak/>
              <w:t xml:space="preserve">Adeguamento dell’operatore alle </w:t>
            </w:r>
            <w:r w:rsidRPr="00E46B46">
              <w:rPr>
                <w:sz w:val="18"/>
                <w:szCs w:val="18"/>
              </w:rPr>
              <w:lastRenderedPageBreak/>
              <w:t>disposizioni dal disciplinare di produzione</w:t>
            </w:r>
          </w:p>
        </w:tc>
      </w:tr>
      <w:tr w:rsidR="008269B9" w:rsidRPr="00E12BFF" w14:paraId="1DED2A12" w14:textId="77777777" w:rsidTr="00E77BC1">
        <w:tc>
          <w:tcPr>
            <w:tcW w:w="399" w:type="dxa"/>
          </w:tcPr>
          <w:p w14:paraId="74B4AEBF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lastRenderedPageBreak/>
              <w:t>45</w:t>
            </w:r>
          </w:p>
        </w:tc>
        <w:tc>
          <w:tcPr>
            <w:tcW w:w="1999" w:type="dxa"/>
          </w:tcPr>
          <w:p w14:paraId="52A0D297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1" w:type="dxa"/>
          </w:tcPr>
          <w:p w14:paraId="7EBBD8C6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07780FAE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100" w:type="dxa"/>
          </w:tcPr>
          <w:p w14:paraId="23FE417B" w14:textId="77777777" w:rsidR="008269B9" w:rsidRPr="00E12BFF" w:rsidRDefault="008269B9" w:rsidP="008269B9">
            <w:pPr>
              <w:jc w:val="both"/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Le imprese aderenti, in fase di immissione in commercio, devono identificare i prodotti conformi con un sigillo (fascetta o etichetta) inamovibile e di materiale ad uso alimentare, riportante il logo/marchio AS identificativo per ogni singolo animale, nel caso dei pesci, e nel caso di molluschi, per ogni singola confezione.</w:t>
            </w:r>
          </w:p>
        </w:tc>
        <w:tc>
          <w:tcPr>
            <w:tcW w:w="1424" w:type="dxa"/>
          </w:tcPr>
          <w:p w14:paraId="6C22D928" w14:textId="77777777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12BFF">
              <w:rPr>
                <w:rFonts w:cstheme="minorHAnsi"/>
                <w:sz w:val="18"/>
                <w:szCs w:val="18"/>
              </w:rPr>
              <w:t>Verifica fisica in loco.</w:t>
            </w:r>
          </w:p>
        </w:tc>
        <w:tc>
          <w:tcPr>
            <w:tcW w:w="1969" w:type="dxa"/>
          </w:tcPr>
          <w:p w14:paraId="0FF1CCB2" w14:textId="7B011514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 xml:space="preserve">Mancato rispetto delle disposizioni riportate al paragrafo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A772BF">
              <w:rPr>
                <w:rFonts w:cstheme="minorHAnsi"/>
                <w:sz w:val="18"/>
                <w:szCs w:val="18"/>
              </w:rPr>
              <w:t xml:space="preserve"> del disciplinare: </w:t>
            </w:r>
            <w:r w:rsidRPr="00E12BFF">
              <w:rPr>
                <w:rFonts w:cstheme="minorHAnsi"/>
                <w:sz w:val="18"/>
                <w:szCs w:val="18"/>
              </w:rPr>
              <w:t>Identificazione non adeguata dei prodotti conformi.</w:t>
            </w:r>
          </w:p>
        </w:tc>
        <w:tc>
          <w:tcPr>
            <w:tcW w:w="842" w:type="dxa"/>
          </w:tcPr>
          <w:p w14:paraId="4A467133" w14:textId="1E3BA05E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A772BF">
              <w:rPr>
                <w:rFonts w:cstheme="minorHAnsi"/>
                <w:sz w:val="18"/>
                <w:szCs w:val="18"/>
              </w:rPr>
              <w:t>IR</w:t>
            </w:r>
          </w:p>
        </w:tc>
        <w:tc>
          <w:tcPr>
            <w:tcW w:w="1585" w:type="dxa"/>
          </w:tcPr>
          <w:p w14:paraId="0B7195A3" w14:textId="42CC29E5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Diffida dell’operatore fino ad adeguamento da accertare mediante</w:t>
            </w:r>
            <w:r>
              <w:rPr>
                <w:sz w:val="18"/>
                <w:szCs w:val="18"/>
              </w:rPr>
              <w:t xml:space="preserve"> ulteriore </w:t>
            </w:r>
            <w:r w:rsidRPr="00E46B46">
              <w:rPr>
                <w:sz w:val="18"/>
                <w:szCs w:val="18"/>
              </w:rPr>
              <w:t xml:space="preserve"> verifica ispettiva.</w:t>
            </w:r>
          </w:p>
        </w:tc>
        <w:tc>
          <w:tcPr>
            <w:tcW w:w="1271" w:type="dxa"/>
          </w:tcPr>
          <w:p w14:paraId="4E975037" w14:textId="127AD036" w:rsidR="008269B9" w:rsidRPr="00E12BFF" w:rsidRDefault="008269B9" w:rsidP="008269B9">
            <w:pPr>
              <w:rPr>
                <w:rFonts w:cstheme="minorHAnsi"/>
                <w:sz w:val="18"/>
                <w:szCs w:val="18"/>
              </w:rPr>
            </w:pPr>
            <w:r w:rsidRPr="00E46B46">
              <w:rPr>
                <w:sz w:val="18"/>
                <w:szCs w:val="18"/>
              </w:rPr>
              <w:t>Adeguamento dell’operatore alle disposizioni dal disciplinare di produzione</w:t>
            </w:r>
          </w:p>
        </w:tc>
      </w:tr>
    </w:tbl>
    <w:p w14:paraId="2E73B115" w14:textId="77777777" w:rsidR="00CA69DB" w:rsidRPr="005217D2" w:rsidRDefault="00CA69DB" w:rsidP="004A10CD"/>
    <w:sectPr w:rsidR="00CA69DB" w:rsidRPr="005217D2" w:rsidSect="005217D2">
      <w:headerReference w:type="default" r:id="rId7"/>
      <w:pgSz w:w="16838" w:h="11906" w:orient="landscape"/>
      <w:pgMar w:top="170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9530" w14:textId="77777777" w:rsidR="00F2463B" w:rsidRDefault="00F2463B" w:rsidP="005217D2">
      <w:pPr>
        <w:spacing w:after="0" w:line="240" w:lineRule="auto"/>
      </w:pPr>
      <w:r>
        <w:separator/>
      </w:r>
    </w:p>
  </w:endnote>
  <w:endnote w:type="continuationSeparator" w:id="0">
    <w:p w14:paraId="25F6EEF0" w14:textId="77777777" w:rsidR="00F2463B" w:rsidRDefault="00F2463B" w:rsidP="0052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4D7B8" w14:textId="77777777" w:rsidR="00F2463B" w:rsidRDefault="00F2463B" w:rsidP="005217D2">
      <w:pPr>
        <w:spacing w:after="0" w:line="240" w:lineRule="auto"/>
      </w:pPr>
      <w:r>
        <w:separator/>
      </w:r>
    </w:p>
  </w:footnote>
  <w:footnote w:type="continuationSeparator" w:id="0">
    <w:p w14:paraId="760AEDC8" w14:textId="77777777" w:rsidR="00F2463B" w:rsidRDefault="00F2463B" w:rsidP="0052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428" w14:textId="77777777" w:rsidR="008269B9" w:rsidRPr="005217D2" w:rsidRDefault="008269B9" w:rsidP="005217D2">
    <w:pPr>
      <w:widowControl w:val="0"/>
      <w:spacing w:before="37" w:after="0" w:line="240" w:lineRule="auto"/>
      <w:ind w:right="364"/>
      <w:jc w:val="center"/>
      <w:rPr>
        <w:rFonts w:ascii="Verdana" w:eastAsia="Times New Roman" w:hAnsi="Verdana" w:cs="Verdana"/>
        <w:b/>
        <w:bCs/>
        <w:sz w:val="28"/>
        <w:szCs w:val="28"/>
      </w:rPr>
    </w:pPr>
    <w:r w:rsidRPr="005217D2">
      <w:rPr>
        <w:rFonts w:ascii="Verdana" w:eastAsia="Times New Roman" w:hAnsi="Verdana" w:cs="Verdana"/>
        <w:b/>
        <w:bCs/>
        <w:sz w:val="28"/>
        <w:szCs w:val="28"/>
      </w:rPr>
      <w:t>SISTEMA DI QUALITÀ NAZIONALE ZOOTECNIA (SQN)</w:t>
    </w:r>
  </w:p>
  <w:p w14:paraId="58341238" w14:textId="77777777" w:rsidR="008269B9" w:rsidRPr="005217D2" w:rsidRDefault="008269B9" w:rsidP="005217D2">
    <w:pPr>
      <w:widowControl w:val="0"/>
      <w:spacing w:before="37" w:after="0" w:line="240" w:lineRule="auto"/>
      <w:ind w:right="364"/>
      <w:jc w:val="center"/>
      <w:rPr>
        <w:rFonts w:ascii="Verdana" w:eastAsia="Times New Roman" w:hAnsi="Verdana" w:cs="Verdana"/>
        <w:b/>
        <w:bCs/>
        <w:sz w:val="28"/>
        <w:szCs w:val="28"/>
      </w:rPr>
    </w:pPr>
    <w:r w:rsidRPr="005217D2">
      <w:rPr>
        <w:rFonts w:ascii="Verdana" w:eastAsia="Times New Roman" w:hAnsi="Verdana" w:cs="Verdana"/>
        <w:b/>
        <w:bCs/>
        <w:sz w:val="28"/>
        <w:szCs w:val="28"/>
      </w:rPr>
      <w:t xml:space="preserve">PIANO DI CONTROLLO TIPO DEL DISCIPLINARE DI PRODUZIONE </w:t>
    </w:r>
  </w:p>
  <w:p w14:paraId="60ABD751" w14:textId="77777777" w:rsidR="008269B9" w:rsidRPr="005217D2" w:rsidRDefault="008269B9" w:rsidP="005217D2">
    <w:pPr>
      <w:widowControl w:val="0"/>
      <w:spacing w:before="37" w:after="0" w:line="240" w:lineRule="auto"/>
      <w:ind w:right="364"/>
      <w:jc w:val="center"/>
      <w:rPr>
        <w:rFonts w:ascii="Verdana" w:eastAsia="Times New Roman" w:hAnsi="Verdana" w:cs="Verdana"/>
        <w:b/>
        <w:bCs/>
        <w:sz w:val="28"/>
        <w:szCs w:val="28"/>
      </w:rPr>
    </w:pPr>
    <w:r w:rsidRPr="005217D2">
      <w:rPr>
        <w:rFonts w:ascii="Verdana" w:eastAsia="Times New Roman" w:hAnsi="Verdana" w:cs="Verdana"/>
        <w:b/>
        <w:bCs/>
        <w:sz w:val="28"/>
        <w:szCs w:val="28"/>
      </w:rPr>
      <w:t>“</w:t>
    </w:r>
    <w:r>
      <w:rPr>
        <w:rFonts w:ascii="Verdana" w:eastAsia="Times New Roman" w:hAnsi="Verdana" w:cs="Verdana"/>
        <w:b/>
        <w:bCs/>
        <w:sz w:val="28"/>
        <w:szCs w:val="28"/>
      </w:rPr>
      <w:t>ACQUACOLTURA SOSTENIBILE</w:t>
    </w:r>
    <w:r w:rsidRPr="005217D2">
      <w:rPr>
        <w:rFonts w:ascii="Verdana" w:eastAsia="Times New Roman" w:hAnsi="Verdana" w:cs="Verdana"/>
        <w:b/>
        <w:bCs/>
        <w:sz w:val="28"/>
        <w:szCs w:val="28"/>
      </w:rPr>
      <w:t>”</w:t>
    </w:r>
  </w:p>
  <w:p w14:paraId="3B702A9F" w14:textId="77777777" w:rsidR="008269B9" w:rsidRPr="005217D2" w:rsidRDefault="008269B9" w:rsidP="005217D2">
    <w:pPr>
      <w:widowControl w:val="0"/>
      <w:spacing w:before="37" w:after="0" w:line="240" w:lineRule="auto"/>
      <w:ind w:right="364"/>
      <w:jc w:val="center"/>
      <w:rPr>
        <w:rFonts w:ascii="Verdana" w:eastAsia="Times New Roman" w:hAnsi="Verdana" w:cs="Verdana"/>
        <w:b/>
        <w:bCs/>
        <w:sz w:val="28"/>
        <w:szCs w:val="28"/>
      </w:rPr>
    </w:pPr>
    <w:r w:rsidRPr="005217D2">
      <w:rPr>
        <w:rFonts w:ascii="Verdana" w:eastAsia="Times New Roman" w:hAnsi="Verdana" w:cs="Verdana"/>
        <w:b/>
        <w:bCs/>
        <w:sz w:val="28"/>
        <w:szCs w:val="28"/>
      </w:rPr>
      <w:t>SCHEMA DI CONTROLLO (ALLEGATO 2)</w:t>
    </w:r>
  </w:p>
  <w:tbl>
    <w:tblPr>
      <w:tblW w:w="15041" w:type="dxa"/>
      <w:tblInd w:w="5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1"/>
      <w:gridCol w:w="1984"/>
      <w:gridCol w:w="1701"/>
      <w:gridCol w:w="709"/>
      <w:gridCol w:w="3118"/>
      <w:gridCol w:w="1418"/>
      <w:gridCol w:w="1984"/>
      <w:gridCol w:w="851"/>
      <w:gridCol w:w="1559"/>
      <w:gridCol w:w="1276"/>
    </w:tblGrid>
    <w:tr w:rsidR="008269B9" w:rsidRPr="005217D2" w14:paraId="68ED63B7" w14:textId="77777777" w:rsidTr="009C5349">
      <w:trPr>
        <w:trHeight w:val="1515"/>
      </w:trPr>
      <w:tc>
        <w:tcPr>
          <w:tcW w:w="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591FFAB0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 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3AE1257A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Soggetto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6A67969B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Categoria di requisiti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textDirection w:val="btLr"/>
          <w:vAlign w:val="center"/>
          <w:hideMark/>
        </w:tcPr>
        <w:p w14:paraId="2309979F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 xml:space="preserve"> paragrafo disciplinare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420A6409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Requisito specifico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23AC8CBB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Attività di controllo</w:t>
          </w: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2D9FA525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Non conformità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textDirection w:val="btLr"/>
          <w:vAlign w:val="center"/>
          <w:hideMark/>
        </w:tcPr>
        <w:p w14:paraId="608F53A8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Tipo di Non conformità            IN = Infrazione            IR = Irregolarità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p w14:paraId="75893E5A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  <w:r w:rsidRPr="005217D2"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  <w:t>Trattamento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B6DDE8"/>
          <w:vAlign w:val="center"/>
          <w:hideMark/>
        </w:tcPr>
        <w:tbl>
          <w:tblPr>
            <w:tblW w:w="1358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1358"/>
          </w:tblGrid>
          <w:tr w:rsidR="008269B9" w:rsidRPr="005217D2" w14:paraId="3E4B340F" w14:textId="77777777" w:rsidTr="0021032B">
            <w:trPr>
              <w:trHeight w:val="357"/>
              <w:jc w:val="center"/>
            </w:trPr>
            <w:tc>
              <w:tcPr>
                <w:tcW w:w="13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2D29F93C" w14:textId="77777777" w:rsidR="008269B9" w:rsidRPr="005217D2" w:rsidRDefault="008269B9" w:rsidP="005217D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5217D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 xml:space="preserve">Azione Correttiva messa in atto dall'operatore </w:t>
                </w:r>
              </w:p>
            </w:tc>
          </w:tr>
        </w:tbl>
        <w:p w14:paraId="6619054E" w14:textId="77777777" w:rsidR="008269B9" w:rsidRPr="005217D2" w:rsidRDefault="008269B9" w:rsidP="005217D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6"/>
              <w:szCs w:val="16"/>
              <w:lang w:eastAsia="it-IT"/>
            </w:rPr>
          </w:pPr>
        </w:p>
      </w:tc>
    </w:tr>
  </w:tbl>
  <w:p w14:paraId="76175046" w14:textId="77777777" w:rsidR="008269B9" w:rsidRPr="005217D2" w:rsidRDefault="008269B9" w:rsidP="005217D2">
    <w:pPr>
      <w:pStyle w:val="Intestazio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D2"/>
    <w:rsid w:val="00000CCE"/>
    <w:rsid w:val="00016F41"/>
    <w:rsid w:val="0002744E"/>
    <w:rsid w:val="0003506E"/>
    <w:rsid w:val="000360F3"/>
    <w:rsid w:val="00074939"/>
    <w:rsid w:val="000A1425"/>
    <w:rsid w:val="000C09F4"/>
    <w:rsid w:val="000C7E96"/>
    <w:rsid w:val="00107BCC"/>
    <w:rsid w:val="00173648"/>
    <w:rsid w:val="00173AE2"/>
    <w:rsid w:val="001774E5"/>
    <w:rsid w:val="001B6066"/>
    <w:rsid w:val="001E51D1"/>
    <w:rsid w:val="00205010"/>
    <w:rsid w:val="0020615B"/>
    <w:rsid w:val="0021032B"/>
    <w:rsid w:val="002124CE"/>
    <w:rsid w:val="00234814"/>
    <w:rsid w:val="00237570"/>
    <w:rsid w:val="002B3674"/>
    <w:rsid w:val="002C697A"/>
    <w:rsid w:val="002C7998"/>
    <w:rsid w:val="002D0CAC"/>
    <w:rsid w:val="002D4097"/>
    <w:rsid w:val="002E0301"/>
    <w:rsid w:val="002E6ADF"/>
    <w:rsid w:val="003338E1"/>
    <w:rsid w:val="00351E3B"/>
    <w:rsid w:val="0035209D"/>
    <w:rsid w:val="00356970"/>
    <w:rsid w:val="0036095E"/>
    <w:rsid w:val="00365E1C"/>
    <w:rsid w:val="0037136A"/>
    <w:rsid w:val="00375936"/>
    <w:rsid w:val="00393DD8"/>
    <w:rsid w:val="003A7F40"/>
    <w:rsid w:val="003C3431"/>
    <w:rsid w:val="003D2FAB"/>
    <w:rsid w:val="003F291B"/>
    <w:rsid w:val="0040334F"/>
    <w:rsid w:val="004112AE"/>
    <w:rsid w:val="00432DD8"/>
    <w:rsid w:val="00433A71"/>
    <w:rsid w:val="00433CD1"/>
    <w:rsid w:val="00440D56"/>
    <w:rsid w:val="00443D11"/>
    <w:rsid w:val="00446739"/>
    <w:rsid w:val="004A10CD"/>
    <w:rsid w:val="004B2BF2"/>
    <w:rsid w:val="004B65F6"/>
    <w:rsid w:val="004D1C45"/>
    <w:rsid w:val="004E2567"/>
    <w:rsid w:val="004E418B"/>
    <w:rsid w:val="004F5305"/>
    <w:rsid w:val="005217D2"/>
    <w:rsid w:val="00524602"/>
    <w:rsid w:val="00553D8F"/>
    <w:rsid w:val="00577CBF"/>
    <w:rsid w:val="00581CF4"/>
    <w:rsid w:val="005A52CF"/>
    <w:rsid w:val="005E643E"/>
    <w:rsid w:val="00622ECB"/>
    <w:rsid w:val="00625784"/>
    <w:rsid w:val="00636BD0"/>
    <w:rsid w:val="006568CB"/>
    <w:rsid w:val="00661D2E"/>
    <w:rsid w:val="00662B6B"/>
    <w:rsid w:val="00724DBD"/>
    <w:rsid w:val="007360FB"/>
    <w:rsid w:val="0078598B"/>
    <w:rsid w:val="00785D6E"/>
    <w:rsid w:val="00786175"/>
    <w:rsid w:val="00786C75"/>
    <w:rsid w:val="00787C19"/>
    <w:rsid w:val="007902C8"/>
    <w:rsid w:val="007963EB"/>
    <w:rsid w:val="007A0723"/>
    <w:rsid w:val="007B1B16"/>
    <w:rsid w:val="007B5189"/>
    <w:rsid w:val="007B6F43"/>
    <w:rsid w:val="008066E5"/>
    <w:rsid w:val="008269B9"/>
    <w:rsid w:val="00843E95"/>
    <w:rsid w:val="0086678A"/>
    <w:rsid w:val="008B1DB3"/>
    <w:rsid w:val="0091224C"/>
    <w:rsid w:val="0091461F"/>
    <w:rsid w:val="00921C77"/>
    <w:rsid w:val="0092569F"/>
    <w:rsid w:val="009433B8"/>
    <w:rsid w:val="009A577A"/>
    <w:rsid w:val="009C5349"/>
    <w:rsid w:val="009D4B0A"/>
    <w:rsid w:val="00A0197B"/>
    <w:rsid w:val="00A16433"/>
    <w:rsid w:val="00A30872"/>
    <w:rsid w:val="00A3347D"/>
    <w:rsid w:val="00A5687F"/>
    <w:rsid w:val="00A772BF"/>
    <w:rsid w:val="00A921AD"/>
    <w:rsid w:val="00AA14EC"/>
    <w:rsid w:val="00AC4838"/>
    <w:rsid w:val="00AC6795"/>
    <w:rsid w:val="00AE0FCF"/>
    <w:rsid w:val="00B2294A"/>
    <w:rsid w:val="00B275CB"/>
    <w:rsid w:val="00B52F93"/>
    <w:rsid w:val="00B96CF7"/>
    <w:rsid w:val="00BB1D86"/>
    <w:rsid w:val="00BD66C6"/>
    <w:rsid w:val="00BE0601"/>
    <w:rsid w:val="00BE44EC"/>
    <w:rsid w:val="00BF3A48"/>
    <w:rsid w:val="00C00682"/>
    <w:rsid w:val="00C1177D"/>
    <w:rsid w:val="00C16BE1"/>
    <w:rsid w:val="00C35CB7"/>
    <w:rsid w:val="00C94D09"/>
    <w:rsid w:val="00C97B84"/>
    <w:rsid w:val="00CA56D2"/>
    <w:rsid w:val="00CA69DB"/>
    <w:rsid w:val="00CD0140"/>
    <w:rsid w:val="00D1528A"/>
    <w:rsid w:val="00D3058B"/>
    <w:rsid w:val="00D357BE"/>
    <w:rsid w:val="00D44BD4"/>
    <w:rsid w:val="00D45A6A"/>
    <w:rsid w:val="00D55627"/>
    <w:rsid w:val="00D71381"/>
    <w:rsid w:val="00D768F3"/>
    <w:rsid w:val="00D76C2F"/>
    <w:rsid w:val="00DA5212"/>
    <w:rsid w:val="00DD5B29"/>
    <w:rsid w:val="00DD7AE0"/>
    <w:rsid w:val="00DE6FFB"/>
    <w:rsid w:val="00DE7973"/>
    <w:rsid w:val="00E12BFF"/>
    <w:rsid w:val="00E46B46"/>
    <w:rsid w:val="00E507A7"/>
    <w:rsid w:val="00E51220"/>
    <w:rsid w:val="00E669F6"/>
    <w:rsid w:val="00E77BC1"/>
    <w:rsid w:val="00E800D3"/>
    <w:rsid w:val="00EA5971"/>
    <w:rsid w:val="00EA70A3"/>
    <w:rsid w:val="00EB0932"/>
    <w:rsid w:val="00EB41E1"/>
    <w:rsid w:val="00ED3040"/>
    <w:rsid w:val="00EE01B8"/>
    <w:rsid w:val="00EE5495"/>
    <w:rsid w:val="00EF27F2"/>
    <w:rsid w:val="00F2463B"/>
    <w:rsid w:val="00F646FC"/>
    <w:rsid w:val="00F71330"/>
    <w:rsid w:val="00F771B7"/>
    <w:rsid w:val="00F81FB1"/>
    <w:rsid w:val="00F913DA"/>
    <w:rsid w:val="00F96209"/>
    <w:rsid w:val="00FA13A9"/>
    <w:rsid w:val="00FB21D6"/>
    <w:rsid w:val="00FC152C"/>
    <w:rsid w:val="00FC1C3B"/>
    <w:rsid w:val="00FC6A5D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77EC2"/>
  <w15:docId w15:val="{7F92EFF3-806B-4BF7-B8BC-5014FD8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7D2"/>
  </w:style>
  <w:style w:type="paragraph" w:styleId="Pidipagina">
    <w:name w:val="footer"/>
    <w:basedOn w:val="Normale"/>
    <w:link w:val="PidipaginaCarattere"/>
    <w:uiPriority w:val="99"/>
    <w:unhideWhenUsed/>
    <w:rsid w:val="00521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7D2"/>
  </w:style>
  <w:style w:type="table" w:styleId="Grigliatabella">
    <w:name w:val="Table Grid"/>
    <w:basedOn w:val="Tabellanormale"/>
    <w:uiPriority w:val="59"/>
    <w:rsid w:val="0052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265E-DA45-4AC5-86F3-DD09D85B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Paesano Giuseppe</dc:creator>
  <cp:lastModifiedBy>user</cp:lastModifiedBy>
  <cp:revision>2</cp:revision>
  <dcterms:created xsi:type="dcterms:W3CDTF">2021-05-05T15:47:00Z</dcterms:created>
  <dcterms:modified xsi:type="dcterms:W3CDTF">2021-05-05T15:47:00Z</dcterms:modified>
</cp:coreProperties>
</file>